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="Calibri" w:hAnsi="Calibri"/>
          <w:sz w:val="22"/>
          <w:szCs w:val="22"/>
        </w:rPr>
        <w:id w:val="-999191380"/>
        <w:lock w:val="contentLocked"/>
        <w:placeholder>
          <w:docPart w:val="DefaultPlaceholder_1081868574"/>
        </w:placeholder>
        <w:group/>
      </w:sdtPr>
      <w:sdtEndPr>
        <w:rPr>
          <w:rFonts w:asciiTheme="minorHAnsi" w:eastAsia="Times New Roman" w:hAnsiTheme="minorHAnsi" w:cs="Gill Sans Std"/>
          <w:b/>
          <w:bCs/>
          <w:color w:val="000000"/>
        </w:rPr>
      </w:sdtEndPr>
      <w:sdtContent>
        <w:sdt>
          <w:sdtPr>
            <w:rPr>
              <w:rFonts w:ascii="Calibri" w:eastAsia="Calibri" w:hAnsi="Calibri"/>
              <w:sz w:val="22"/>
              <w:szCs w:val="22"/>
            </w:rPr>
            <w:id w:val="-822426283"/>
            <w:lock w:val="contentLocked"/>
            <w:placeholder>
              <w:docPart w:val="DefaultPlaceholder_1081868574"/>
            </w:placeholder>
            <w:group/>
          </w:sdtPr>
          <w:sdtEndPr>
            <w:rPr>
              <w:rFonts w:asciiTheme="minorHAnsi" w:eastAsia="Times New Roman" w:hAnsiTheme="minorHAnsi" w:cs="Gill Sans Std"/>
              <w:b/>
              <w:bCs/>
              <w:color w:val="000000"/>
            </w:rPr>
          </w:sdtEndPr>
          <w:sdtContent>
            <w:tbl>
              <w:tblPr>
                <w:tblStyle w:val="TableGrid1"/>
                <w:tblW w:w="115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703"/>
                <w:gridCol w:w="4962"/>
                <w:gridCol w:w="1080"/>
                <w:gridCol w:w="3784"/>
              </w:tblGrid>
              <w:tr w:rsidR="005E718B" w:rsidRPr="005E718B" w:rsidTr="005E718B">
                <w:trPr>
                  <w:trHeight w:val="360"/>
                  <w:jc w:val="center"/>
                </w:trPr>
                <w:tc>
                  <w:tcPr>
                    <w:tcW w:w="1703" w:type="dxa"/>
                    <w:vAlign w:val="bottom"/>
                  </w:tcPr>
                  <w:p w:rsidR="005E718B" w:rsidRPr="005E718B" w:rsidRDefault="005E718B" w:rsidP="005E718B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5E718B">
                      <w:rPr>
                        <w:rFonts w:ascii="Calibri" w:eastAsia="Calibri" w:hAnsi="Calibri"/>
                        <w:sz w:val="22"/>
                        <w:szCs w:val="22"/>
                      </w:rPr>
                      <w:t>Educator Name:</w:t>
                    </w:r>
                  </w:p>
                </w:tc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1433626936"/>
                    <w:placeholder>
                      <w:docPart w:val="79CB6D54B5594CE9A9D8C2CA75502E9E"/>
                    </w:placeholder>
                    <w:showingPlcHdr/>
                  </w:sdtPr>
                  <w:sdtEndPr/>
                  <w:sdtContent>
                    <w:tc>
                      <w:tcPr>
                        <w:tcW w:w="4962" w:type="dxa"/>
                        <w:vAlign w:val="bottom"/>
                      </w:tcPr>
                      <w:p w:rsidR="005E718B" w:rsidRPr="005E718B" w:rsidRDefault="005E718B" w:rsidP="005E718B">
                        <w:pPr>
                          <w:tabs>
                            <w:tab w:val="left" w:pos="360"/>
                          </w:tabs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5E718B"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080" w:type="dxa"/>
                    <w:vAlign w:val="bottom"/>
                  </w:tcPr>
                  <w:p w:rsidR="005E718B" w:rsidRPr="005E718B" w:rsidRDefault="005E718B" w:rsidP="005E718B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</w:rPr>
                      <w:t>School:</w:t>
                    </w:r>
                  </w:p>
                </w:tc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1501393208"/>
                    <w:placeholder>
                      <w:docPart w:val="66CC9F43E5864BA082D05DCF4F774109"/>
                    </w:placeholder>
                    <w:showingPlcHdr/>
                  </w:sdtPr>
                  <w:sdtEndPr/>
                  <w:sdtContent>
                    <w:tc>
                      <w:tcPr>
                        <w:tcW w:w="3784" w:type="dxa"/>
                        <w:vAlign w:val="bottom"/>
                      </w:tcPr>
                      <w:p w:rsidR="005E718B" w:rsidRPr="005E718B" w:rsidRDefault="005E718B" w:rsidP="005E718B">
                        <w:pPr>
                          <w:tabs>
                            <w:tab w:val="left" w:pos="360"/>
                          </w:tabs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5E718B"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5E718B" w:rsidRPr="005E718B" w:rsidTr="00435D9E">
                <w:trPr>
                  <w:jc w:val="center"/>
                </w:trPr>
                <w:tc>
                  <w:tcPr>
                    <w:tcW w:w="11529" w:type="dxa"/>
                    <w:gridSpan w:val="4"/>
                    <w:vAlign w:val="bottom"/>
                  </w:tcPr>
                  <w:p w:rsidR="005E718B" w:rsidRPr="005E718B" w:rsidRDefault="005E718B" w:rsidP="005E718B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</w:p>
                </w:tc>
              </w:tr>
              <w:tr w:rsidR="00435D9E" w:rsidRPr="005E718B" w:rsidTr="00435D9E">
                <w:trPr>
                  <w:jc w:val="center"/>
                </w:trPr>
                <w:tc>
                  <w:tcPr>
                    <w:tcW w:w="11529" w:type="dxa"/>
                    <w:gridSpan w:val="4"/>
                    <w:vAlign w:val="bottom"/>
                  </w:tcPr>
                  <w:p w:rsidR="00435D9E" w:rsidRPr="005E718B" w:rsidRDefault="00435D9E" w:rsidP="00435D9E">
                    <w:pPr>
                      <w:spacing w:line="220" w:lineRule="atLeast"/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5E718B">
                      <w:rPr>
                        <w:rFonts w:asciiTheme="minorHAnsi" w:hAnsiTheme="minorHAnsi" w:cs="Gill Sans Std"/>
                        <w:b/>
                        <w:bCs/>
                        <w:color w:val="000000"/>
                        <w:sz w:val="22"/>
                        <w:szCs w:val="22"/>
                      </w:rPr>
                      <w:t>Questions for discussion:</w:t>
                    </w:r>
                  </w:p>
                </w:tc>
              </w:tr>
              <w:tr w:rsidR="00435D9E" w:rsidRPr="005E718B" w:rsidTr="005F1FD7">
                <w:trPr>
                  <w:jc w:val="center"/>
                </w:trPr>
                <w:tc>
                  <w:tcPr>
                    <w:tcW w:w="11529" w:type="dxa"/>
                    <w:gridSpan w:val="4"/>
                    <w:tcBorders>
                      <w:bottom w:val="single" w:sz="4" w:space="0" w:color="A6A6A6" w:themeColor="background1" w:themeShade="A6"/>
                    </w:tcBorders>
                    <w:vAlign w:val="bottom"/>
                  </w:tcPr>
                  <w:p w:rsidR="00435D9E" w:rsidRPr="005E718B" w:rsidRDefault="00435D9E" w:rsidP="005E718B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</w:p>
                </w:tc>
              </w:tr>
              <w:tr w:rsidR="00435D9E" w:rsidRPr="005E718B" w:rsidTr="005F1FD7">
                <w:trPr>
                  <w:trHeight w:val="630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435D9E" w:rsidRPr="0087385A" w:rsidRDefault="00435D9E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In general, how succe</w:t>
                    </w:r>
                    <w:bookmarkStart w:id="0" w:name="_GoBack"/>
                    <w:bookmarkEnd w:id="0"/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ssful was the lesson? Did the students learn what you intended for them to learn? How do you know?   (4a)</w:t>
                    </w:r>
                  </w:p>
                </w:tc>
              </w:tr>
              <w:tr w:rsidR="00435D9E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827404896"/>
                    <w:placeholder>
                      <w:docPart w:val="F95F49A84A43410AB4B2CC0EB66F2458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435D9E" w:rsidRPr="0087385A" w:rsidRDefault="002D74D8" w:rsidP="0087385A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435D9E" w:rsidRPr="005E718B" w:rsidTr="005F1FD7">
                <w:trPr>
                  <w:trHeight w:val="648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435D9E" w:rsidRPr="0087385A" w:rsidRDefault="00435D9E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What evidence do you have of student learning?  What do those samples reveal about those students’ levels of engagement and understanding and learning? (3c)  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294106443"/>
                    <w:placeholder>
                      <w:docPart w:val="597B8F641AD246C1B560D919D5827C55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87385A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435D9E" w:rsidRPr="005E718B" w:rsidTr="005F1FD7">
                <w:trPr>
                  <w:trHeight w:val="648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435D9E" w:rsidRPr="0087385A" w:rsidRDefault="00435D9E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How did your classroom procedures (routines, transitions, student movement and configuration) enhance or detract from the lesson?  What, if anything, would you do different?  (2c)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-956939546"/>
                    <w:placeholder>
                      <w:docPart w:val="8331763F28564B068F1E9342E7E58063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87385A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360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Did you depart from your plan? If so, how and why? (1c) 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2102523019"/>
                    <w:placeholder>
                      <w:docPart w:val="D13AB4D0C41E437CA71770A0B84FDBBD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87385A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648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Comment on different aspects of your instructional delivery (e.g., activities, grouping of students, materials and resources). To what extent were they effective?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-348876538"/>
                    <w:placeholder>
                      <w:docPart w:val="C712D3ABB3B44C3AB6EE6C0E1E09AA72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5F1FD7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360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If you had an opportunity to teach this lesson again to the same group of students, what would you do differently?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784236940"/>
                    <w:placeholder>
                      <w:docPart w:val="C0F462833D7547D9B4C296C3EC0991D6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5F1FD7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648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How did your instructional delivery (directions and procedures, explanation of content, modeling, examples) impact students’ cognitive engagement?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-849329971"/>
                    <w:placeholder>
                      <w:docPart w:val="9C12FA99B6D44B0498229C8AE6269708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5F1FD7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648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What did you learn from informal assessment during the lesson?  How did the results impact your instruction and/or student learning?  (3d)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1125129482"/>
                    <w:placeholder>
                      <w:docPart w:val="D39C3874888645219C32FAA338006DCC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5F1FD7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2D74D8" w:rsidRPr="005E718B" w:rsidTr="005F1FD7">
                <w:trPr>
                  <w:trHeight w:val="360"/>
                  <w:jc w:val="center"/>
                </w:trPr>
                <w:tc>
                  <w:tcPr>
                    <w:tcW w:w="11529" w:type="dxa"/>
                    <w:gridSpan w:val="4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vAlign w:val="center"/>
                  </w:tcPr>
                  <w:p w:rsidR="002D74D8" w:rsidRPr="0087385A" w:rsidRDefault="002D74D8" w:rsidP="005F1FD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87385A">
                      <w:rPr>
                        <w:rFonts w:asciiTheme="minorHAnsi" w:hAnsiTheme="minorHAnsi"/>
                        <w:sz w:val="22"/>
                        <w:szCs w:val="22"/>
                      </w:rPr>
                      <w:t>What impact did student behavior have on cognitive engagement and learning?  (2d)</w:t>
                    </w:r>
                  </w:p>
                </w:tc>
              </w:tr>
              <w:tr w:rsidR="002D74D8" w:rsidRPr="005E718B" w:rsidTr="005F1FD7">
                <w:trPr>
                  <w:jc w:val="center"/>
                </w:trPr>
                <w:sdt>
                  <w:sdtPr>
                    <w:rPr>
                      <w:rStyle w:val="Style2"/>
                      <w:rFonts w:eastAsia="Calibri"/>
                    </w:rPr>
                    <w:id w:val="381597673"/>
                    <w:placeholder>
                      <w:docPart w:val="75DDF74255C44D30BC9BFD776D0B99BA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</w:rPr>
                  </w:sdtEndPr>
                  <w:sdtContent>
                    <w:tc>
                      <w:tcPr>
                        <w:tcW w:w="11529" w:type="dxa"/>
                        <w:gridSpan w:val="4"/>
                        <w:tcBorders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bottom"/>
                      </w:tcPr>
                      <w:p w:rsidR="002D74D8" w:rsidRPr="0087385A" w:rsidRDefault="002D74D8" w:rsidP="005F1FD7">
                        <w:pPr>
                          <w:pStyle w:val="ListParagraph"/>
                          <w:tabs>
                            <w:tab w:val="left" w:pos="360"/>
                          </w:tabs>
                          <w:ind w:left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87385A">
                          <w:rPr>
                            <w:rStyle w:val="PlaceholderText"/>
                            <w:rFonts w:asciiTheme="minorHAnsi" w:eastAsia="Calibri" w:hAnsi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tbl>
            <w:p w:rsidR="005E718B" w:rsidRDefault="005E718B" w:rsidP="002E10C8">
              <w:pPr>
                <w:spacing w:line="220" w:lineRule="atLeast"/>
                <w:rPr>
                  <w:rFonts w:asciiTheme="minorHAnsi" w:hAnsiTheme="minorHAnsi" w:cs="Gill Sans Std"/>
                  <w:b/>
                  <w:bCs/>
                  <w:color w:val="000000"/>
                  <w:sz w:val="22"/>
                  <w:szCs w:val="22"/>
                </w:rPr>
              </w:pPr>
            </w:p>
            <w:tbl>
              <w:tblPr>
                <w:tblStyle w:val="TableGrid2"/>
                <w:tblW w:w="115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6755"/>
                <w:gridCol w:w="1620"/>
                <w:gridCol w:w="810"/>
                <w:gridCol w:w="1170"/>
                <w:gridCol w:w="1174"/>
              </w:tblGrid>
              <w:tr w:rsidR="006A0256" w:rsidRPr="00712B24" w:rsidTr="006A0256">
                <w:trPr>
                  <w:jc w:val="center"/>
                </w:trPr>
                <w:tc>
                  <w:tcPr>
                    <w:tcW w:w="6755" w:type="dxa"/>
                    <w:vMerge w:val="restart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  <w:vAlign w:val="bottom"/>
                  </w:tcPr>
                  <w:p w:rsidR="00712B24" w:rsidRPr="00712B24" w:rsidRDefault="00712B24" w:rsidP="00712B24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  <w:t>Domain 1: Planning and Preparation</w:t>
                    </w:r>
                  </w:p>
                </w:tc>
                <w:tc>
                  <w:tcPr>
                    <w:tcW w:w="162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712B24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Unsat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isfactory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712B24" w:rsidRPr="00712B24" w:rsidRDefault="00712B24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Basic</w:t>
                    </w:r>
                  </w:p>
                </w:tc>
                <w:tc>
                  <w:tcPr>
                    <w:tcW w:w="117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712B24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Prof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icient</w:t>
                    </w:r>
                  </w:p>
                </w:tc>
                <w:tc>
                  <w:tcPr>
                    <w:tcW w:w="1174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712B24" w:rsidRPr="00712B24" w:rsidRDefault="006A0256" w:rsidP="006A0256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Exemplary</w:t>
                    </w:r>
                  </w:p>
                </w:tc>
              </w:tr>
              <w:tr w:rsidR="006A0256" w:rsidRPr="00712B24" w:rsidTr="006A0256">
                <w:trPr>
                  <w:jc w:val="center"/>
                </w:trPr>
                <w:tc>
                  <w:tcPr>
                    <w:tcW w:w="6755" w:type="dxa"/>
                    <w:vMerge/>
                    <w:tcBorders>
                      <w:left w:val="single" w:sz="4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712B24" w:rsidRPr="00712B24" w:rsidRDefault="00712B24" w:rsidP="00712B24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2111693848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62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12B24" w:rsidRPr="00712B24" w:rsidRDefault="00712B24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83454064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81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12B24" w:rsidRPr="00712B24" w:rsidRDefault="00712B24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1822418478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12B24" w:rsidRPr="00712B24" w:rsidRDefault="00712B24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819962990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4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12B24" w:rsidRPr="00712B24" w:rsidRDefault="00712B24" w:rsidP="006A0256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712B24" w:rsidRPr="00712B24" w:rsidTr="006A0256">
                <w:tblPrEx>
                  <w:tbl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blBorders>
                </w:tblPrEx>
                <w:trPr>
                  <w:jc w:val="center"/>
                </w:trPr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alias w:val="Evidence:"/>
                    <w:tag w:val="Evidence:"/>
                    <w:id w:val="1303277267"/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11529" w:type="dxa"/>
                        <w:gridSpan w:val="5"/>
                        <w:tcBorders>
                          <w:top w:val="single" w:sz="4" w:space="0" w:color="auto"/>
                          <w:bottom w:val="single" w:sz="4" w:space="0" w:color="000000" w:themeColor="text1"/>
                        </w:tcBorders>
                      </w:tcPr>
                      <w:p w:rsidR="00712B24" w:rsidRPr="00712B24" w:rsidRDefault="00712B24" w:rsidP="00712B24">
                        <w:pP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Evidence</w:t>
                        </w:r>
                        <w:r w:rsidRPr="00712B24"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</w:sdtContent>
                </w:sdt>
              </w:tr>
              <w:tr w:rsidR="006A0256" w:rsidRPr="00712B24" w:rsidTr="006A0256">
                <w:tblPrEx>
                  <w:tbl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blBorders>
                </w:tblPrEx>
                <w:trPr>
                  <w:jc w:val="center"/>
                </w:trPr>
                <w:tc>
                  <w:tcPr>
                    <w:tcW w:w="11529" w:type="dxa"/>
                    <w:gridSpan w:val="5"/>
                    <w:tcBorders>
                      <w:top w:val="single" w:sz="4" w:space="0" w:color="000000" w:themeColor="text1"/>
                      <w:left w:val="nil"/>
                      <w:bottom w:val="single" w:sz="4" w:space="0" w:color="000000" w:themeColor="text1"/>
                      <w:right w:val="nil"/>
                    </w:tcBorders>
                  </w:tcPr>
                  <w:p w:rsidR="006A0256" w:rsidRPr="00712B24" w:rsidRDefault="006A0256" w:rsidP="00712B24">
                    <w:pPr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</w:p>
                </w:tc>
              </w:tr>
              <w:tr w:rsidR="006A0256" w:rsidRPr="00712B24" w:rsidTr="00877CD9">
                <w:trPr>
                  <w:jc w:val="center"/>
                </w:trPr>
                <w:tc>
                  <w:tcPr>
                    <w:tcW w:w="6755" w:type="dxa"/>
                    <w:vMerge w:val="restart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  <w:vAlign w:val="bottom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 w:rsidRPr="006A0256"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  <w:t>Domain 2: The Classroom Environment</w:t>
                    </w:r>
                  </w:p>
                </w:tc>
                <w:tc>
                  <w:tcPr>
                    <w:tcW w:w="162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Unsat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isfactory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Basic</w:t>
                    </w:r>
                  </w:p>
                </w:tc>
                <w:tc>
                  <w:tcPr>
                    <w:tcW w:w="117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Prof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icient</w:t>
                    </w:r>
                  </w:p>
                </w:tc>
                <w:tc>
                  <w:tcPr>
                    <w:tcW w:w="1174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6A0256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Exemplary</w:t>
                    </w:r>
                  </w:p>
                </w:tc>
              </w:tr>
              <w:tr w:rsidR="006A0256" w:rsidRPr="00712B24" w:rsidTr="00877CD9">
                <w:trPr>
                  <w:jc w:val="center"/>
                </w:trPr>
                <w:tc>
                  <w:tcPr>
                    <w:tcW w:w="6755" w:type="dxa"/>
                    <w:vMerge/>
                    <w:tcBorders>
                      <w:left w:val="single" w:sz="4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1502814400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62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7228032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81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185283045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820883810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4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6A0256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6A0256" w:rsidRPr="00712B24" w:rsidTr="006A0256">
                <w:tblPrEx>
                  <w:tbl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blBorders>
                </w:tblPrEx>
                <w:trPr>
                  <w:jc w:val="center"/>
                </w:trPr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alias w:val="Evidence:"/>
                    <w:tag w:val="Evidence:"/>
                    <w:id w:val="1482819532"/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11529" w:type="dxa"/>
                        <w:gridSpan w:val="5"/>
                        <w:tcBorders>
                          <w:top w:val="single" w:sz="4" w:space="0" w:color="auto"/>
                          <w:bottom w:val="single" w:sz="4" w:space="0" w:color="000000" w:themeColor="text1"/>
                        </w:tcBorders>
                      </w:tcPr>
                      <w:p w:rsidR="006A0256" w:rsidRPr="00712B24" w:rsidRDefault="006A0256" w:rsidP="00877CD9">
                        <w:pP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Evidence</w:t>
                        </w:r>
                        <w:r w:rsidRPr="00712B24"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</w:sdtContent>
                </w:sdt>
              </w:tr>
              <w:tr w:rsidR="006A0256" w:rsidRPr="00712B24" w:rsidTr="006A0256">
                <w:tblPrEx>
                  <w:tbl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blBorders>
                </w:tblPrEx>
                <w:trPr>
                  <w:jc w:val="center"/>
                </w:trPr>
                <w:tc>
                  <w:tcPr>
                    <w:tcW w:w="11529" w:type="dxa"/>
                    <w:gridSpan w:val="5"/>
                    <w:tcBorders>
                      <w:top w:val="single" w:sz="4" w:space="0" w:color="000000" w:themeColor="text1"/>
                      <w:left w:val="nil"/>
                      <w:bottom w:val="single" w:sz="4" w:space="0" w:color="000000" w:themeColor="text1"/>
                      <w:right w:val="nil"/>
                    </w:tcBorders>
                  </w:tcPr>
                  <w:p w:rsidR="006A0256" w:rsidRPr="00712B24" w:rsidRDefault="006A0256" w:rsidP="00877CD9">
                    <w:pPr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</w:p>
                </w:tc>
              </w:tr>
              <w:tr w:rsidR="006A0256" w:rsidRPr="00712B24" w:rsidTr="00877CD9">
                <w:trPr>
                  <w:jc w:val="center"/>
                </w:trPr>
                <w:tc>
                  <w:tcPr>
                    <w:tcW w:w="6755" w:type="dxa"/>
                    <w:vMerge w:val="restart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  <w:vAlign w:val="bottom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 w:rsidRPr="006A0256"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  <w:t>Domain 3: Instruction</w:t>
                    </w:r>
                  </w:p>
                </w:tc>
                <w:tc>
                  <w:tcPr>
                    <w:tcW w:w="162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Unsat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isfactory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Basic</w:t>
                    </w:r>
                  </w:p>
                </w:tc>
                <w:tc>
                  <w:tcPr>
                    <w:tcW w:w="1170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</w:pPr>
                    <w:r w:rsidRPr="00712B24"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Prof</w:t>
                    </w: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icient</w:t>
                    </w:r>
                  </w:p>
                </w:tc>
                <w:tc>
                  <w:tcPr>
                    <w:tcW w:w="1174" w:type="dxa"/>
                    <w:tcBorders>
                      <w:top w:val="single" w:sz="4" w:space="0" w:color="000000" w:themeColor="text1"/>
                      <w:left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6A0256">
                    <w:pPr>
                      <w:tabs>
                        <w:tab w:val="left" w:pos="360"/>
                      </w:tabs>
                      <w:jc w:val="center"/>
                      <w:rPr>
                        <w:rFonts w:ascii="Calibri" w:eastAsia="Calibri" w:hAnsi="Calibri"/>
                        <w:b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u w:val="single"/>
                      </w:rPr>
                      <w:t>Exemplary</w:t>
                    </w:r>
                  </w:p>
                </w:tc>
              </w:tr>
              <w:tr w:rsidR="006A0256" w:rsidRPr="00712B24" w:rsidTr="00877CD9">
                <w:trPr>
                  <w:jc w:val="center"/>
                </w:trPr>
                <w:tc>
                  <w:tcPr>
                    <w:tcW w:w="6755" w:type="dxa"/>
                    <w:vMerge/>
                    <w:tcBorders>
                      <w:left w:val="single" w:sz="4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D9D9D9" w:themeFill="background1" w:themeFillShade="D9"/>
                  </w:tcPr>
                  <w:p w:rsidR="006A0256" w:rsidRPr="00712B24" w:rsidRDefault="006A0256" w:rsidP="00877CD9">
                    <w:pPr>
                      <w:tabs>
                        <w:tab w:val="left" w:pos="360"/>
                      </w:tabs>
                      <w:rPr>
                        <w:rFonts w:ascii="Calibri" w:eastAsia="Calibri" w:hAnsi="Calibri"/>
                        <w:b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182862852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62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1674100573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81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-235632544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877CD9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id w:val="694200336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tc>
                      <w:tcPr>
                        <w:tcW w:w="1174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000000" w:themeColor="text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A0256" w:rsidRPr="00712B24" w:rsidRDefault="006A0256" w:rsidP="006A0256">
                        <w:pPr>
                          <w:tabs>
                            <w:tab w:val="left" w:pos="360"/>
                          </w:tabs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712B24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6A0256" w:rsidRPr="00712B24" w:rsidTr="00877CD9">
                <w:tblPrEx>
                  <w:tbl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blBorders>
                </w:tblPrEx>
                <w:trPr>
                  <w:jc w:val="center"/>
                </w:trPr>
                <w:sdt>
                  <w:sdtPr>
                    <w:rPr>
                      <w:rFonts w:ascii="Calibri" w:eastAsia="Calibri" w:hAnsi="Calibri"/>
                      <w:sz w:val="22"/>
                      <w:szCs w:val="22"/>
                    </w:rPr>
                    <w:alias w:val="Evidence:"/>
                    <w:tag w:val="Evidence:"/>
                    <w:id w:val="-844394154"/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11529" w:type="dxa"/>
                        <w:gridSpan w:val="5"/>
                        <w:tcBorders>
                          <w:top w:val="single" w:sz="4" w:space="0" w:color="auto"/>
                          <w:bottom w:val="single" w:sz="4" w:space="0" w:color="000000" w:themeColor="text1"/>
                        </w:tcBorders>
                      </w:tcPr>
                      <w:p w:rsidR="006A0256" w:rsidRPr="00712B24" w:rsidRDefault="006A0256" w:rsidP="00877CD9">
                        <w:pP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Evidence</w:t>
                        </w:r>
                        <w:r w:rsidRPr="00712B24">
                          <w:rPr>
                            <w:rFonts w:ascii="Calibri" w:eastAsia="Calibri" w:hAnsi="Calibri"/>
                            <w:color w:val="808080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</w:sdtContent>
                </w:sdt>
              </w:tr>
            </w:tbl>
            <w:p w:rsidR="00712B24" w:rsidRDefault="00712B24" w:rsidP="002E10C8">
              <w:pPr>
                <w:spacing w:line="220" w:lineRule="atLeast"/>
                <w:rPr>
                  <w:rFonts w:asciiTheme="minorHAnsi" w:hAnsiTheme="minorHAnsi" w:cs="Gill Sans Std"/>
                  <w:b/>
                  <w:bCs/>
                  <w:color w:val="000000"/>
                  <w:sz w:val="22"/>
                  <w:szCs w:val="22"/>
                </w:rPr>
              </w:pPr>
            </w:p>
            <w:tbl>
              <w:tblPr>
                <w:tblStyle w:val="TableGrid"/>
                <w:tblW w:w="115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85"/>
                <w:gridCol w:w="5954"/>
                <w:gridCol w:w="961"/>
                <w:gridCol w:w="1729"/>
              </w:tblGrid>
              <w:tr w:rsidR="006A0256" w:rsidRPr="00232AA5" w:rsidTr="006A0256">
                <w:trPr>
                  <w:trHeight w:val="468"/>
                  <w:jc w:val="center"/>
                </w:trPr>
                <w:tc>
                  <w:tcPr>
                    <w:tcW w:w="2884" w:type="dxa"/>
                    <w:vAlign w:val="bottom"/>
                  </w:tcPr>
                  <w:p w:rsidR="006A0256" w:rsidRPr="006A0256" w:rsidRDefault="006A0256" w:rsidP="006A0256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6A0256">
                      <w:rPr>
                        <w:rFonts w:asciiTheme="minorHAnsi" w:hAnsiTheme="minorHAnsi"/>
                        <w:sz w:val="22"/>
                        <w:szCs w:val="22"/>
                      </w:rPr>
                      <w:t>Educator’s signature:</w:t>
                    </w:r>
                  </w:p>
                </w:tc>
                <w:tc>
                  <w:tcPr>
                    <w:tcW w:w="5955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961" w:type="dxa"/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6A0256">
                      <w:rPr>
                        <w:rFonts w:asciiTheme="minorHAnsi" w:hAnsiTheme="minorHAnsi"/>
                        <w:sz w:val="22"/>
                        <w:szCs w:val="22"/>
                      </w:rPr>
                      <w:t>Date:</w:t>
                    </w:r>
                  </w:p>
                </w:tc>
                <w:tc>
                  <w:tcPr>
                    <w:tcW w:w="1729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c>
              </w:tr>
              <w:tr w:rsidR="006A0256" w:rsidRPr="00232AA5" w:rsidTr="006A0256">
                <w:trPr>
                  <w:trHeight w:val="475"/>
                  <w:jc w:val="center"/>
                </w:trPr>
                <w:tc>
                  <w:tcPr>
                    <w:tcW w:w="2885" w:type="dxa"/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6A0256">
                      <w:rPr>
                        <w:rFonts w:asciiTheme="minorHAnsi" w:hAnsiTheme="minorHAnsi"/>
                        <w:sz w:val="22"/>
                        <w:szCs w:val="22"/>
                      </w:rPr>
                      <w:t>Administrator’s signature:</w:t>
                    </w:r>
                  </w:p>
                </w:tc>
                <w:tc>
                  <w:tcPr>
                    <w:tcW w:w="5954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961" w:type="dxa"/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6A0256">
                      <w:rPr>
                        <w:rFonts w:asciiTheme="minorHAnsi" w:hAnsiTheme="minorHAnsi"/>
                        <w:sz w:val="22"/>
                        <w:szCs w:val="22"/>
                      </w:rPr>
                      <w:t>Date:</w:t>
                    </w:r>
                  </w:p>
                </w:tc>
                <w:tc>
                  <w:tcPr>
                    <w:tcW w:w="172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6A0256" w:rsidRPr="006A0256" w:rsidRDefault="006A0256" w:rsidP="00877CD9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c>
              </w:tr>
            </w:tbl>
            <w:p w:rsidR="00712B24" w:rsidRDefault="0055659D" w:rsidP="006A0256">
              <w:pPr>
                <w:spacing w:line="220" w:lineRule="atLeast"/>
                <w:rPr>
                  <w:rFonts w:asciiTheme="minorHAnsi" w:hAnsiTheme="minorHAnsi" w:cs="Gill Sans Std"/>
                  <w:b/>
                  <w:bCs/>
                  <w:color w:val="000000"/>
                  <w:sz w:val="22"/>
                  <w:szCs w:val="22"/>
                </w:rPr>
              </w:pPr>
            </w:p>
          </w:sdtContent>
        </w:sdt>
      </w:sdtContent>
    </w:sdt>
    <w:sectPr w:rsidR="00712B24" w:rsidSect="0055659D">
      <w:headerReference w:type="default" r:id="rId8"/>
      <w:headerReference w:type="first" r:id="rId9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50" w:rsidRDefault="00C71750" w:rsidP="00411F6A">
      <w:r>
        <w:separator/>
      </w:r>
    </w:p>
  </w:endnote>
  <w:endnote w:type="continuationSeparator" w:id="0">
    <w:p w:rsidR="00C71750" w:rsidRDefault="00C71750" w:rsidP="0041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50" w:rsidRDefault="00C71750" w:rsidP="00411F6A">
      <w:r>
        <w:separator/>
      </w:r>
    </w:p>
  </w:footnote>
  <w:footnote w:type="continuationSeparator" w:id="0">
    <w:p w:rsidR="00C71750" w:rsidRDefault="00C71750" w:rsidP="0041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9D" w:rsidRPr="0055659D" w:rsidRDefault="00FE5144" w:rsidP="002A39E6">
    <w:pPr>
      <w:tabs>
        <w:tab w:val="center" w:pos="4680"/>
        <w:tab w:val="right" w:pos="9360"/>
      </w:tabs>
      <w:jc w:val="right"/>
      <w:rPr>
        <w:rFonts w:ascii="Calibri" w:hAnsi="Calibri"/>
        <w:i/>
        <w:sz w:val="18"/>
        <w:szCs w:val="18"/>
      </w:rPr>
    </w:pPr>
    <w:r w:rsidRPr="0055659D">
      <w:rPr>
        <w:rFonts w:ascii="Calibri" w:hAnsi="Calibri"/>
        <w:i/>
        <w:sz w:val="18"/>
        <w:szCs w:val="18"/>
      </w:rPr>
      <w:t xml:space="preserve">Guided Questions for </w:t>
    </w:r>
    <w:r w:rsidR="00B36C53" w:rsidRPr="0055659D">
      <w:rPr>
        <w:rFonts w:ascii="Calibri" w:hAnsi="Calibri"/>
        <w:i/>
        <w:sz w:val="18"/>
        <w:szCs w:val="18"/>
      </w:rPr>
      <w:t xml:space="preserve">Formal Observation </w:t>
    </w:r>
    <w:r w:rsidR="000844B0" w:rsidRPr="0055659D">
      <w:rPr>
        <w:rFonts w:ascii="Calibri" w:hAnsi="Calibri"/>
        <w:i/>
        <w:sz w:val="18"/>
        <w:szCs w:val="18"/>
      </w:rPr>
      <w:t>(</w:t>
    </w:r>
    <w:r w:rsidR="007D5DD4" w:rsidRPr="0055659D">
      <w:rPr>
        <w:rFonts w:ascii="Calibri" w:hAnsi="Calibri"/>
        <w:i/>
        <w:sz w:val="18"/>
        <w:szCs w:val="18"/>
      </w:rPr>
      <w:t>Post-Conference</w:t>
    </w:r>
    <w:r w:rsidR="000844B0" w:rsidRPr="0055659D">
      <w:rPr>
        <w:rFonts w:ascii="Calibri" w:hAnsi="Calibri"/>
        <w:i/>
        <w:sz w:val="18"/>
        <w:szCs w:val="18"/>
      </w:rPr>
      <w:t>)</w:t>
    </w:r>
  </w:p>
  <w:p w:rsidR="00E00C98" w:rsidRPr="0055659D" w:rsidRDefault="0055659D" w:rsidP="002A39E6">
    <w:pPr>
      <w:tabs>
        <w:tab w:val="center" w:pos="4680"/>
        <w:tab w:val="right" w:pos="9360"/>
      </w:tabs>
      <w:jc w:val="right"/>
      <w:rPr>
        <w:rFonts w:ascii="Calibri" w:hAnsi="Calibri"/>
        <w:i/>
        <w:sz w:val="18"/>
        <w:szCs w:val="18"/>
      </w:rPr>
    </w:pPr>
    <w:r w:rsidRPr="0055659D">
      <w:rPr>
        <w:rFonts w:asciiTheme="minorHAnsi" w:hAnsiTheme="minorHAnsi"/>
        <w:i/>
        <w:sz w:val="18"/>
        <w:szCs w:val="18"/>
      </w:rPr>
      <w:t xml:space="preserve"> </w:t>
    </w:r>
    <w:r w:rsidRPr="0055659D">
      <w:rPr>
        <w:rFonts w:asciiTheme="minorHAnsi" w:hAnsiTheme="minorHAnsi"/>
        <w:i/>
        <w:sz w:val="18"/>
        <w:szCs w:val="18"/>
      </w:rPr>
      <w:t>(General Education, Title I Pre-Kindergarten, Interventionist, Special Education, Distance Education)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E6" w:rsidRPr="00E00C98" w:rsidRDefault="002A39E6" w:rsidP="002A39E6">
    <w:pPr>
      <w:tabs>
        <w:tab w:val="center" w:pos="4680"/>
        <w:tab w:val="right" w:pos="9360"/>
      </w:tabs>
      <w:jc w:val="center"/>
      <w:rPr>
        <w:rFonts w:ascii="Calibri" w:hAnsi="Calibri"/>
        <w:b/>
        <w:sz w:val="32"/>
        <w:szCs w:val="32"/>
      </w:rPr>
    </w:pPr>
    <w:r w:rsidRPr="00E00C98">
      <w:rPr>
        <w:rFonts w:ascii="Calibri" w:hAnsi="Calibri"/>
        <w:b/>
        <w:sz w:val="32"/>
        <w:szCs w:val="32"/>
      </w:rPr>
      <w:t>Kenai Peninsula Borough School District</w:t>
    </w:r>
  </w:p>
  <w:p w:rsidR="002A39E6" w:rsidRDefault="002A39E6" w:rsidP="002A39E6">
    <w:pPr>
      <w:tabs>
        <w:tab w:val="center" w:pos="4680"/>
        <w:tab w:val="right" w:pos="9360"/>
      </w:tabs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Guided Questions for Formal Observation (Post-Conference)</w:t>
    </w:r>
  </w:p>
  <w:p w:rsidR="002A39E6" w:rsidRDefault="002A39E6" w:rsidP="002A39E6">
    <w:pPr>
      <w:tabs>
        <w:tab w:val="center" w:pos="4680"/>
        <w:tab w:val="right" w:pos="9360"/>
      </w:tabs>
      <w:jc w:val="center"/>
      <w:rPr>
        <w:rFonts w:asciiTheme="minorHAnsi" w:hAnsiTheme="minorHAnsi"/>
        <w:i/>
        <w:sz w:val="22"/>
        <w:szCs w:val="22"/>
      </w:rPr>
    </w:pPr>
    <w:r w:rsidRPr="000844B0">
      <w:rPr>
        <w:rFonts w:asciiTheme="minorHAnsi" w:hAnsiTheme="minorHAnsi"/>
        <w:i/>
        <w:sz w:val="22"/>
        <w:szCs w:val="22"/>
      </w:rPr>
      <w:t>(General Education, Title I Pre-Kindergarten, Interventionist</w:t>
    </w:r>
    <w:r w:rsidRPr="002A39E6">
      <w:rPr>
        <w:rFonts w:asciiTheme="minorHAnsi" w:hAnsiTheme="minorHAnsi"/>
        <w:i/>
        <w:sz w:val="22"/>
        <w:szCs w:val="22"/>
      </w:rPr>
      <w:t>, Special Education</w:t>
    </w:r>
    <w:r w:rsidR="007852B2">
      <w:rPr>
        <w:rFonts w:asciiTheme="minorHAnsi" w:hAnsiTheme="minorHAnsi"/>
        <w:i/>
        <w:sz w:val="22"/>
        <w:szCs w:val="22"/>
      </w:rPr>
      <w:t>, Distance Ed</w:t>
    </w:r>
    <w:r w:rsidR="00BD4C7F">
      <w:rPr>
        <w:rFonts w:asciiTheme="minorHAnsi" w:hAnsiTheme="minorHAnsi"/>
        <w:i/>
        <w:sz w:val="22"/>
        <w:szCs w:val="22"/>
      </w:rPr>
      <w:t>ucation</w:t>
    </w:r>
    <w:r w:rsidRPr="000844B0">
      <w:rPr>
        <w:rFonts w:asciiTheme="minorHAnsi" w:hAnsiTheme="minorHAnsi"/>
        <w:i/>
        <w:sz w:val="22"/>
        <w:szCs w:val="22"/>
      </w:rPr>
      <w:t>)</w:t>
    </w:r>
  </w:p>
  <w:p w:rsidR="002A39E6" w:rsidRPr="000844B0" w:rsidRDefault="002A39E6" w:rsidP="002A39E6">
    <w:pPr>
      <w:tabs>
        <w:tab w:val="center" w:pos="4680"/>
        <w:tab w:val="right" w:pos="9360"/>
      </w:tabs>
      <w:jc w:val="center"/>
      <w:rPr>
        <w:rFonts w:asciiTheme="minorHAnsi" w:eastAsia="Calibri" w:hAnsiTheme="minorHAnsi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5ED"/>
    <w:multiLevelType w:val="hybridMultilevel"/>
    <w:tmpl w:val="E4867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6A"/>
    <w:rsid w:val="000016D9"/>
    <w:rsid w:val="0000349D"/>
    <w:rsid w:val="000134C1"/>
    <w:rsid w:val="000277DB"/>
    <w:rsid w:val="000428E5"/>
    <w:rsid w:val="00057A14"/>
    <w:rsid w:val="00064960"/>
    <w:rsid w:val="00080801"/>
    <w:rsid w:val="000844B0"/>
    <w:rsid w:val="000970E3"/>
    <w:rsid w:val="000A0458"/>
    <w:rsid w:val="000B0461"/>
    <w:rsid w:val="000B380E"/>
    <w:rsid w:val="000B78F0"/>
    <w:rsid w:val="000D3111"/>
    <w:rsid w:val="000D35F4"/>
    <w:rsid w:val="000E40B8"/>
    <w:rsid w:val="000F1E35"/>
    <w:rsid w:val="000F28C4"/>
    <w:rsid w:val="001002BF"/>
    <w:rsid w:val="0010193A"/>
    <w:rsid w:val="001056F3"/>
    <w:rsid w:val="001110FA"/>
    <w:rsid w:val="00123D36"/>
    <w:rsid w:val="0012699D"/>
    <w:rsid w:val="00137211"/>
    <w:rsid w:val="00137F39"/>
    <w:rsid w:val="00140587"/>
    <w:rsid w:val="00181FF4"/>
    <w:rsid w:val="001901E4"/>
    <w:rsid w:val="001908D8"/>
    <w:rsid w:val="0019624D"/>
    <w:rsid w:val="001A33F3"/>
    <w:rsid w:val="001B2805"/>
    <w:rsid w:val="001B7BA1"/>
    <w:rsid w:val="001E7081"/>
    <w:rsid w:val="00204C90"/>
    <w:rsid w:val="0021624B"/>
    <w:rsid w:val="00237461"/>
    <w:rsid w:val="00245168"/>
    <w:rsid w:val="00252B3E"/>
    <w:rsid w:val="00275212"/>
    <w:rsid w:val="002869C4"/>
    <w:rsid w:val="002A39E6"/>
    <w:rsid w:val="002C1708"/>
    <w:rsid w:val="002C7C42"/>
    <w:rsid w:val="002D11C1"/>
    <w:rsid w:val="002D4B4B"/>
    <w:rsid w:val="002D74D8"/>
    <w:rsid w:val="002E10C8"/>
    <w:rsid w:val="0032595B"/>
    <w:rsid w:val="00344B55"/>
    <w:rsid w:val="003653CD"/>
    <w:rsid w:val="003A1F1D"/>
    <w:rsid w:val="003C6316"/>
    <w:rsid w:val="003D4B12"/>
    <w:rsid w:val="003E4EA0"/>
    <w:rsid w:val="003E4F60"/>
    <w:rsid w:val="003E6F91"/>
    <w:rsid w:val="003F42A7"/>
    <w:rsid w:val="003F5468"/>
    <w:rsid w:val="00411F6A"/>
    <w:rsid w:val="00421FA3"/>
    <w:rsid w:val="0043134D"/>
    <w:rsid w:val="00435D9E"/>
    <w:rsid w:val="00443D41"/>
    <w:rsid w:val="00451D88"/>
    <w:rsid w:val="0048748D"/>
    <w:rsid w:val="0049271E"/>
    <w:rsid w:val="004949DB"/>
    <w:rsid w:val="00497F5B"/>
    <w:rsid w:val="004A2845"/>
    <w:rsid w:val="004A4D3E"/>
    <w:rsid w:val="004C618B"/>
    <w:rsid w:val="004D40D7"/>
    <w:rsid w:val="004E0619"/>
    <w:rsid w:val="00505263"/>
    <w:rsid w:val="00507F2A"/>
    <w:rsid w:val="00532141"/>
    <w:rsid w:val="0055659D"/>
    <w:rsid w:val="00564250"/>
    <w:rsid w:val="0057513D"/>
    <w:rsid w:val="0058162A"/>
    <w:rsid w:val="005865D0"/>
    <w:rsid w:val="0059405B"/>
    <w:rsid w:val="005B484F"/>
    <w:rsid w:val="005D2B9B"/>
    <w:rsid w:val="005D7006"/>
    <w:rsid w:val="005E0AE6"/>
    <w:rsid w:val="005E3560"/>
    <w:rsid w:val="005E718B"/>
    <w:rsid w:val="005F1FD7"/>
    <w:rsid w:val="005F5898"/>
    <w:rsid w:val="005F7D40"/>
    <w:rsid w:val="0060071D"/>
    <w:rsid w:val="0060461C"/>
    <w:rsid w:val="00605901"/>
    <w:rsid w:val="00625B9A"/>
    <w:rsid w:val="00646B73"/>
    <w:rsid w:val="00671B1E"/>
    <w:rsid w:val="00687CE3"/>
    <w:rsid w:val="006A0256"/>
    <w:rsid w:val="006D4CDE"/>
    <w:rsid w:val="006E43F8"/>
    <w:rsid w:val="006F62C1"/>
    <w:rsid w:val="006F747A"/>
    <w:rsid w:val="00700B28"/>
    <w:rsid w:val="00712B24"/>
    <w:rsid w:val="00722F6C"/>
    <w:rsid w:val="00727175"/>
    <w:rsid w:val="00737EEE"/>
    <w:rsid w:val="00757D10"/>
    <w:rsid w:val="0076111D"/>
    <w:rsid w:val="00764279"/>
    <w:rsid w:val="00780A23"/>
    <w:rsid w:val="007852B2"/>
    <w:rsid w:val="00786DB2"/>
    <w:rsid w:val="00787F93"/>
    <w:rsid w:val="007A7B77"/>
    <w:rsid w:val="007D5DD4"/>
    <w:rsid w:val="007E38C9"/>
    <w:rsid w:val="00822ACB"/>
    <w:rsid w:val="00833B80"/>
    <w:rsid w:val="00844F8E"/>
    <w:rsid w:val="00850B37"/>
    <w:rsid w:val="00856677"/>
    <w:rsid w:val="00863A59"/>
    <w:rsid w:val="00865B3D"/>
    <w:rsid w:val="0087385A"/>
    <w:rsid w:val="00877659"/>
    <w:rsid w:val="008A1319"/>
    <w:rsid w:val="008F7881"/>
    <w:rsid w:val="00942687"/>
    <w:rsid w:val="00982301"/>
    <w:rsid w:val="009B6872"/>
    <w:rsid w:val="009C2FEA"/>
    <w:rsid w:val="009C3EDE"/>
    <w:rsid w:val="009D586B"/>
    <w:rsid w:val="009F22DC"/>
    <w:rsid w:val="009F72A7"/>
    <w:rsid w:val="00A1093B"/>
    <w:rsid w:val="00A1540C"/>
    <w:rsid w:val="00A244C3"/>
    <w:rsid w:val="00A26A3C"/>
    <w:rsid w:val="00A446D6"/>
    <w:rsid w:val="00A7122A"/>
    <w:rsid w:val="00A967FA"/>
    <w:rsid w:val="00AA6E92"/>
    <w:rsid w:val="00AE1C36"/>
    <w:rsid w:val="00AF2D03"/>
    <w:rsid w:val="00B07E9B"/>
    <w:rsid w:val="00B14578"/>
    <w:rsid w:val="00B1479C"/>
    <w:rsid w:val="00B175B5"/>
    <w:rsid w:val="00B21EDA"/>
    <w:rsid w:val="00B23431"/>
    <w:rsid w:val="00B36C53"/>
    <w:rsid w:val="00B41EC7"/>
    <w:rsid w:val="00B809BD"/>
    <w:rsid w:val="00B85197"/>
    <w:rsid w:val="00B9671B"/>
    <w:rsid w:val="00BB3384"/>
    <w:rsid w:val="00BC00F4"/>
    <w:rsid w:val="00BD4C7F"/>
    <w:rsid w:val="00C0093C"/>
    <w:rsid w:val="00C106D5"/>
    <w:rsid w:val="00C27924"/>
    <w:rsid w:val="00C33027"/>
    <w:rsid w:val="00C341DE"/>
    <w:rsid w:val="00C35242"/>
    <w:rsid w:val="00C374BA"/>
    <w:rsid w:val="00C527D1"/>
    <w:rsid w:val="00C53E56"/>
    <w:rsid w:val="00C71750"/>
    <w:rsid w:val="00C83157"/>
    <w:rsid w:val="00C869CE"/>
    <w:rsid w:val="00C93E86"/>
    <w:rsid w:val="00CB17B5"/>
    <w:rsid w:val="00CB780D"/>
    <w:rsid w:val="00CD34BD"/>
    <w:rsid w:val="00CD4D52"/>
    <w:rsid w:val="00D020BE"/>
    <w:rsid w:val="00D0263E"/>
    <w:rsid w:val="00D246BC"/>
    <w:rsid w:val="00D401D4"/>
    <w:rsid w:val="00D515F0"/>
    <w:rsid w:val="00D54A21"/>
    <w:rsid w:val="00D61F31"/>
    <w:rsid w:val="00D80383"/>
    <w:rsid w:val="00D90E70"/>
    <w:rsid w:val="00D97938"/>
    <w:rsid w:val="00DA28C5"/>
    <w:rsid w:val="00DA5CE1"/>
    <w:rsid w:val="00DB0661"/>
    <w:rsid w:val="00DB7CB3"/>
    <w:rsid w:val="00DD33B7"/>
    <w:rsid w:val="00DE6C55"/>
    <w:rsid w:val="00DF552C"/>
    <w:rsid w:val="00E00C98"/>
    <w:rsid w:val="00E13869"/>
    <w:rsid w:val="00E23DFF"/>
    <w:rsid w:val="00E2616C"/>
    <w:rsid w:val="00E34E12"/>
    <w:rsid w:val="00E37040"/>
    <w:rsid w:val="00E404A2"/>
    <w:rsid w:val="00EA45F8"/>
    <w:rsid w:val="00EA760D"/>
    <w:rsid w:val="00EB38E8"/>
    <w:rsid w:val="00EB7D60"/>
    <w:rsid w:val="00EC1B92"/>
    <w:rsid w:val="00EC730F"/>
    <w:rsid w:val="00EE0BB6"/>
    <w:rsid w:val="00F205DF"/>
    <w:rsid w:val="00F42B00"/>
    <w:rsid w:val="00F46630"/>
    <w:rsid w:val="00F86D92"/>
    <w:rsid w:val="00F87038"/>
    <w:rsid w:val="00FA46F6"/>
    <w:rsid w:val="00FB374E"/>
    <w:rsid w:val="00FE5144"/>
    <w:rsid w:val="00FE5D62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D3F35FE-0AB2-47E3-9E58-6009E829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">
    <w:name w:val="F"/>
    <w:basedOn w:val="Normal"/>
    <w:link w:val="FChar"/>
    <w:rsid w:val="00411F6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hAnsi="Gill Sans Std" w:cs="Gill Sans Std"/>
      <w:color w:val="000000"/>
      <w:sz w:val="18"/>
      <w:szCs w:val="18"/>
    </w:rPr>
  </w:style>
  <w:style w:type="character" w:customStyle="1" w:styleId="FChar">
    <w:name w:val="F Char"/>
    <w:link w:val="F"/>
    <w:rsid w:val="00411F6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StyleStyleBArial14ptBoldLeft05Right05Before">
    <w:name w:val="Style Style B + Arial 14 pt Bold Left:  0.5&quot; Right:  0.5&quot; Before:  ..."/>
    <w:basedOn w:val="Normal"/>
    <w:rsid w:val="00411F6A"/>
    <w:pPr>
      <w:autoSpaceDE w:val="0"/>
      <w:autoSpaceDN w:val="0"/>
      <w:adjustRightInd w:val="0"/>
      <w:spacing w:after="43" w:line="320" w:lineRule="atLeast"/>
      <w:ind w:right="720"/>
      <w:textAlignment w:val="center"/>
    </w:pPr>
    <w:rPr>
      <w:rFonts w:ascii="Arial" w:hAnsi="Arial"/>
      <w:bCs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11F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1F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F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1F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F6A"/>
    <w:rPr>
      <w:rFonts w:ascii="Tahoma" w:eastAsia="Times New Roman" w:hAnsi="Tahoma" w:cs="Tahoma"/>
      <w:sz w:val="16"/>
      <w:szCs w:val="16"/>
    </w:rPr>
  </w:style>
  <w:style w:type="paragraph" w:customStyle="1" w:styleId="Arial11ptish">
    <w:name w:val="Arial 11 pt ish"/>
    <w:basedOn w:val="Normal"/>
    <w:link w:val="Arial11ptishChar"/>
    <w:rsid w:val="00137211"/>
    <w:pPr>
      <w:tabs>
        <w:tab w:val="left" w:pos="1080"/>
        <w:tab w:val="left" w:pos="2269"/>
        <w:tab w:val="left" w:pos="3608"/>
        <w:tab w:val="left" w:pos="4975"/>
        <w:tab w:val="left" w:pos="5841"/>
      </w:tabs>
      <w:autoSpaceDE w:val="0"/>
      <w:autoSpaceDN w:val="0"/>
      <w:adjustRightInd w:val="0"/>
      <w:spacing w:line="340" w:lineRule="atLeast"/>
      <w:ind w:left="-144"/>
      <w:textAlignment w:val="center"/>
    </w:pPr>
    <w:rPr>
      <w:rFonts w:ascii="Arial" w:hAnsi="Arial" w:cs="HelveticaNeueLT Std Lt"/>
      <w:color w:val="000000"/>
      <w:spacing w:val="8"/>
      <w:sz w:val="22"/>
      <w:szCs w:val="22"/>
    </w:rPr>
  </w:style>
  <w:style w:type="character" w:customStyle="1" w:styleId="Arial11ptishChar">
    <w:name w:val="Arial 11 pt ish Char"/>
    <w:link w:val="Arial11ptish"/>
    <w:rsid w:val="00137211"/>
    <w:rPr>
      <w:rFonts w:ascii="Arial" w:eastAsia="Times New Roman" w:hAnsi="Arial" w:cs="HelveticaNeueLT Std Lt"/>
      <w:color w:val="000000"/>
      <w:spacing w:val="8"/>
    </w:rPr>
  </w:style>
  <w:style w:type="paragraph" w:customStyle="1" w:styleId="StyleArial11ptishHelveticaNeueLTStdLt12ptAuto">
    <w:name w:val="Style Arial 11 pt ish + HelveticaNeueLT Std Lt 12 pt Auto"/>
    <w:basedOn w:val="Arial11ptish"/>
    <w:link w:val="StyleArial11ptishHelveticaNeueLTStdLt12ptAutoChar"/>
    <w:rsid w:val="00137211"/>
    <w:pPr>
      <w:ind w:left="0"/>
    </w:pPr>
  </w:style>
  <w:style w:type="character" w:customStyle="1" w:styleId="StyleArial11ptishHelveticaNeueLTStdLt12ptAutoChar">
    <w:name w:val="Style Arial 11 pt ish + HelveticaNeueLT Std Lt 12 pt Auto Char"/>
    <w:basedOn w:val="Arial11ptishChar"/>
    <w:link w:val="StyleArial11ptishHelveticaNeueLTStdLt12ptAuto"/>
    <w:rsid w:val="00137211"/>
    <w:rPr>
      <w:rFonts w:ascii="Arial" w:eastAsia="Times New Roman" w:hAnsi="Arial" w:cs="HelveticaNeueLT Std Lt"/>
      <w:color w:val="000000"/>
      <w:spacing w:val="8"/>
    </w:rPr>
  </w:style>
  <w:style w:type="paragraph" w:customStyle="1" w:styleId="StyleArial11ptBlackAfter6ptLinespacingAtleast17">
    <w:name w:val="Style Arial 11 pt Black After:  6 pt Line spacing:  At least 17..."/>
    <w:basedOn w:val="Normal"/>
    <w:rsid w:val="002E10C8"/>
    <w:pPr>
      <w:spacing w:after="120" w:line="340" w:lineRule="atLeast"/>
    </w:pPr>
    <w:rPr>
      <w:rFonts w:ascii="Arial" w:hAnsi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A9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E71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12B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12B24"/>
    <w:rPr>
      <w:color w:val="808080"/>
    </w:rPr>
  </w:style>
  <w:style w:type="character" w:customStyle="1" w:styleId="Style1">
    <w:name w:val="Style1"/>
    <w:basedOn w:val="DefaultParagraphFont"/>
    <w:uiPriority w:val="1"/>
    <w:rsid w:val="002D74D8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2D74D8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87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CB6D54B5594CE9A9D8C2CA75502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572B-5098-4980-BDCC-F7DFB557FCCE}"/>
      </w:docPartPr>
      <w:docPartBody>
        <w:p w:rsidR="003E42A6" w:rsidRDefault="00A40D59" w:rsidP="00A40D59">
          <w:pPr>
            <w:pStyle w:val="79CB6D54B5594CE9A9D8C2CA75502E9E3"/>
          </w:pPr>
          <w:r w:rsidRPr="005E718B">
            <w:rPr>
              <w:rFonts w:ascii="Calibri" w:eastAsia="Calibri" w:hAnsi="Calibri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66CC9F43E5864BA082D05DCF4F77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9B33-8D0E-4441-A7AB-E71A93EA98DA}"/>
      </w:docPartPr>
      <w:docPartBody>
        <w:p w:rsidR="003E42A6" w:rsidRDefault="00A40D59" w:rsidP="00A40D59">
          <w:pPr>
            <w:pStyle w:val="66CC9F43E5864BA082D05DCF4F7741093"/>
          </w:pPr>
          <w:r w:rsidRPr="005E718B">
            <w:rPr>
              <w:rFonts w:ascii="Calibri" w:eastAsia="Calibri" w:hAnsi="Calibri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F95F49A84A43410AB4B2CC0EB66F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2B01-10E3-488C-A065-E6240444B29E}"/>
      </w:docPartPr>
      <w:docPartBody>
        <w:p w:rsidR="003E42A6" w:rsidRDefault="00A40D59" w:rsidP="00A40D59">
          <w:pPr>
            <w:pStyle w:val="F95F49A84A43410AB4B2CC0EB66F2458"/>
          </w:pPr>
          <w:r w:rsidRPr="002D74D8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97B8F641AD246C1B560D919D582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53FA-FD90-473F-A6E2-564FF29A5CEA}"/>
      </w:docPartPr>
      <w:docPartBody>
        <w:p w:rsidR="003E42A6" w:rsidRDefault="00A40D59" w:rsidP="00A40D59">
          <w:pPr>
            <w:pStyle w:val="597B8F641AD246C1B560D919D5827C55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8331763F28564B068F1E9342E7E5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9751-8DAA-4B3E-9433-D33B7BA92C61}"/>
      </w:docPartPr>
      <w:docPartBody>
        <w:p w:rsidR="003E42A6" w:rsidRDefault="00A40D59" w:rsidP="00A40D59">
          <w:pPr>
            <w:pStyle w:val="8331763F28564B068F1E9342E7E58063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D13AB4D0C41E437CA71770A0B84F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8998-EF9B-44BC-A495-190CE26ED2D4}"/>
      </w:docPartPr>
      <w:docPartBody>
        <w:p w:rsidR="003E42A6" w:rsidRDefault="00A40D59" w:rsidP="00A40D59">
          <w:pPr>
            <w:pStyle w:val="D13AB4D0C41E437CA71770A0B84FDBBD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C712D3ABB3B44C3AB6EE6C0E1E09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D3E7-A695-4E84-B281-A283EA7B91E9}"/>
      </w:docPartPr>
      <w:docPartBody>
        <w:p w:rsidR="003E42A6" w:rsidRDefault="00A40D59" w:rsidP="00A40D59">
          <w:pPr>
            <w:pStyle w:val="C712D3ABB3B44C3AB6EE6C0E1E09AA72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C0F462833D7547D9B4C296C3EC09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AF6E-3178-4930-A329-2674E6F6BF7B}"/>
      </w:docPartPr>
      <w:docPartBody>
        <w:p w:rsidR="003E42A6" w:rsidRDefault="00A40D59" w:rsidP="00A40D59">
          <w:pPr>
            <w:pStyle w:val="C0F462833D7547D9B4C296C3EC0991D6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9C12FA99B6D44B0498229C8AE626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50B3B-4902-4253-8688-4CFB9E4BF861}"/>
      </w:docPartPr>
      <w:docPartBody>
        <w:p w:rsidR="003E42A6" w:rsidRDefault="00A40D59" w:rsidP="00A40D59">
          <w:pPr>
            <w:pStyle w:val="9C12FA99B6D44B0498229C8AE6269708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D39C3874888645219C32FAA338006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FB70-0252-4FAA-9CFB-2816F37265F8}"/>
      </w:docPartPr>
      <w:docPartBody>
        <w:p w:rsidR="003E42A6" w:rsidRDefault="00A40D59" w:rsidP="00A40D59">
          <w:pPr>
            <w:pStyle w:val="D39C3874888645219C32FAA338006DCC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75DDF74255C44D30BC9BFD776D0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92F20-50D6-42B6-ABFE-6A0FB9FF37C3}"/>
      </w:docPartPr>
      <w:docPartBody>
        <w:p w:rsidR="003E42A6" w:rsidRDefault="00A40D59" w:rsidP="00A40D59">
          <w:pPr>
            <w:pStyle w:val="75DDF74255C44D30BC9BFD776D0B99BA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B3F4-B427-4C55-976F-E6D6891607F6}"/>
      </w:docPartPr>
      <w:docPartBody>
        <w:p w:rsidR="00FC5B29" w:rsidRDefault="007C524B">
          <w:r w:rsidRPr="00F254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59"/>
    <w:rsid w:val="003E42A6"/>
    <w:rsid w:val="007C524B"/>
    <w:rsid w:val="00A40D59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24B"/>
    <w:rPr>
      <w:color w:val="808080"/>
    </w:rPr>
  </w:style>
  <w:style w:type="paragraph" w:customStyle="1" w:styleId="1DF288E74D9C48449DD01A1F271C73AA">
    <w:name w:val="1DF288E74D9C48449DD01A1F271C73AA"/>
    <w:rsid w:val="00A40D59"/>
  </w:style>
  <w:style w:type="paragraph" w:customStyle="1" w:styleId="9108E21B7D7C480E9A99BFB16D1AC6CB">
    <w:name w:val="9108E21B7D7C480E9A99BFB16D1AC6CB"/>
    <w:rsid w:val="00A40D59"/>
  </w:style>
  <w:style w:type="paragraph" w:customStyle="1" w:styleId="96B3966FAB494EC8A5DE95794C713CC3">
    <w:name w:val="96B3966FAB494EC8A5DE95794C713CC3"/>
    <w:rsid w:val="00A40D59"/>
  </w:style>
  <w:style w:type="paragraph" w:customStyle="1" w:styleId="79CB6D54B5594CE9A9D8C2CA75502E9E">
    <w:name w:val="79CB6D54B5594CE9A9D8C2CA75502E9E"/>
    <w:rsid w:val="00A40D59"/>
  </w:style>
  <w:style w:type="paragraph" w:customStyle="1" w:styleId="66CC9F43E5864BA082D05DCF4F774109">
    <w:name w:val="66CC9F43E5864BA082D05DCF4F774109"/>
    <w:rsid w:val="00A40D59"/>
  </w:style>
  <w:style w:type="paragraph" w:customStyle="1" w:styleId="79CB6D54B5594CE9A9D8C2CA75502E9E1">
    <w:name w:val="79CB6D54B5594CE9A9D8C2CA75502E9E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9F43E5864BA082D05DCF4F7741091">
    <w:name w:val="66CC9F43E5864BA082D05DCF4F774109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2A0A94DA94DA489E9EFE387ADEAB4">
    <w:name w:val="DBA2A0A94DA94DA489E9EFE387ADEAB4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CFD8B16CF44F39C09C2D81948612C">
    <w:name w:val="CBACFD8B16CF44F39C09C2D81948612C"/>
    <w:rsid w:val="00A40D59"/>
  </w:style>
  <w:style w:type="paragraph" w:customStyle="1" w:styleId="3778A35C17E344228B8B71CD1F5BED90">
    <w:name w:val="3778A35C17E344228B8B71CD1F5BED90"/>
    <w:rsid w:val="00A40D59"/>
  </w:style>
  <w:style w:type="paragraph" w:customStyle="1" w:styleId="639829466A15434BBBC8B05DD4A417A9">
    <w:name w:val="639829466A15434BBBC8B05DD4A417A9"/>
    <w:rsid w:val="00A40D59"/>
  </w:style>
  <w:style w:type="paragraph" w:customStyle="1" w:styleId="79CB6D54B5594CE9A9D8C2CA75502E9E2">
    <w:name w:val="79CB6D54B5594CE9A9D8C2CA75502E9E2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9F43E5864BA082D05DCF4F7741092">
    <w:name w:val="66CC9F43E5864BA082D05DCF4F7741092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C0F2758394EC0A420C6C1E9CC08C1">
    <w:name w:val="FABC0F2758394EC0A420C6C1E9CC08C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2A0A94DA94DA489E9EFE387ADEAB41">
    <w:name w:val="DBA2A0A94DA94DA489E9EFE387ADEAB4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CFD8B16CF44F39C09C2D81948612C1">
    <w:name w:val="CBACFD8B16CF44F39C09C2D81948612C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8A35C17E344228B8B71CD1F5BED901">
    <w:name w:val="3778A35C17E344228B8B71CD1F5BED901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B6D54B5594CE9A9D8C2CA75502E9E3">
    <w:name w:val="79CB6D54B5594CE9A9D8C2CA75502E9E3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9F43E5864BA082D05DCF4F7741093">
    <w:name w:val="66CC9F43E5864BA082D05DCF4F7741093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F49A84A43410AB4B2CC0EB66F2458">
    <w:name w:val="F95F49A84A43410AB4B2CC0EB66F2458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2A0A94DA94DA489E9EFE387ADEAB42">
    <w:name w:val="DBA2A0A94DA94DA489E9EFE387ADEAB42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CFD8B16CF44F39C09C2D81948612C2">
    <w:name w:val="CBACFD8B16CF44F39C09C2D81948612C2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8A35C17E344228B8B71CD1F5BED902">
    <w:name w:val="3778A35C17E344228B8B71CD1F5BED902"/>
    <w:rsid w:val="00A4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1A24629B6449794247B7CB4473E8C">
    <w:name w:val="3CE1A24629B6449794247B7CB4473E8C"/>
    <w:rsid w:val="00A40D59"/>
  </w:style>
  <w:style w:type="paragraph" w:customStyle="1" w:styleId="597B8F641AD246C1B560D919D5827C55">
    <w:name w:val="597B8F641AD246C1B560D919D5827C55"/>
    <w:rsid w:val="00A40D59"/>
  </w:style>
  <w:style w:type="paragraph" w:customStyle="1" w:styleId="8331763F28564B068F1E9342E7E58063">
    <w:name w:val="8331763F28564B068F1E9342E7E58063"/>
    <w:rsid w:val="00A40D59"/>
  </w:style>
  <w:style w:type="paragraph" w:customStyle="1" w:styleId="D13AB4D0C41E437CA71770A0B84FDBBD">
    <w:name w:val="D13AB4D0C41E437CA71770A0B84FDBBD"/>
    <w:rsid w:val="00A40D59"/>
  </w:style>
  <w:style w:type="paragraph" w:customStyle="1" w:styleId="C712D3ABB3B44C3AB6EE6C0E1E09AA72">
    <w:name w:val="C712D3ABB3B44C3AB6EE6C0E1E09AA72"/>
    <w:rsid w:val="00A40D59"/>
  </w:style>
  <w:style w:type="paragraph" w:customStyle="1" w:styleId="C0F462833D7547D9B4C296C3EC0991D6">
    <w:name w:val="C0F462833D7547D9B4C296C3EC0991D6"/>
    <w:rsid w:val="00A40D59"/>
  </w:style>
  <w:style w:type="paragraph" w:customStyle="1" w:styleId="7E81B700D1394051B3380E37BEFD93F9">
    <w:name w:val="7E81B700D1394051B3380E37BEFD93F9"/>
    <w:rsid w:val="00A40D59"/>
  </w:style>
  <w:style w:type="paragraph" w:customStyle="1" w:styleId="9C12FA99B6D44B0498229C8AE6269708">
    <w:name w:val="9C12FA99B6D44B0498229C8AE6269708"/>
    <w:rsid w:val="00A40D59"/>
  </w:style>
  <w:style w:type="paragraph" w:customStyle="1" w:styleId="D39C3874888645219C32FAA338006DCC">
    <w:name w:val="D39C3874888645219C32FAA338006DCC"/>
    <w:rsid w:val="00A40D59"/>
  </w:style>
  <w:style w:type="paragraph" w:customStyle="1" w:styleId="75DDF74255C44D30BC9BFD776D0B99BA">
    <w:name w:val="75DDF74255C44D30BC9BFD776D0B99BA"/>
    <w:rsid w:val="00A40D59"/>
  </w:style>
  <w:style w:type="paragraph" w:customStyle="1" w:styleId="5EA76468B8124D1DBC6DF22A1A40574B">
    <w:name w:val="5EA76468B8124D1DBC6DF22A1A40574B"/>
    <w:rsid w:val="00A40D59"/>
  </w:style>
  <w:style w:type="paragraph" w:customStyle="1" w:styleId="E1D8A8EA88684DF58C8C30F17C70FDF9">
    <w:name w:val="E1D8A8EA88684DF58C8C30F17C70FDF9"/>
    <w:rsid w:val="00A40D59"/>
  </w:style>
  <w:style w:type="paragraph" w:customStyle="1" w:styleId="DDBAC12088C04183A0B5692BAF226A55">
    <w:name w:val="DDBAC12088C04183A0B5692BAF226A55"/>
    <w:rsid w:val="00A40D59"/>
  </w:style>
  <w:style w:type="paragraph" w:customStyle="1" w:styleId="C41B7340A1084FEB9649AED0DF1E691D">
    <w:name w:val="C41B7340A1084FEB9649AED0DF1E691D"/>
    <w:rsid w:val="00A40D59"/>
  </w:style>
  <w:style w:type="paragraph" w:customStyle="1" w:styleId="790D4664CB0F4543B24847396FA0462D">
    <w:name w:val="790D4664CB0F4543B24847396FA0462D"/>
    <w:rsid w:val="00A40D59"/>
  </w:style>
  <w:style w:type="paragraph" w:customStyle="1" w:styleId="B540BBEDA8F74D119033DB0D2ED8DFAD">
    <w:name w:val="B540BBEDA8F74D119033DB0D2ED8DFAD"/>
    <w:rsid w:val="00A40D59"/>
  </w:style>
  <w:style w:type="paragraph" w:customStyle="1" w:styleId="2AF70812E6A74DDBBB01E0B7EA572FFD">
    <w:name w:val="2AF70812E6A74DDBBB01E0B7EA572FFD"/>
    <w:rsid w:val="00A40D59"/>
  </w:style>
  <w:style w:type="paragraph" w:customStyle="1" w:styleId="C52434C557794E2CB6E463D7B20068B6">
    <w:name w:val="C52434C557794E2CB6E463D7B20068B6"/>
    <w:rsid w:val="00A40D59"/>
  </w:style>
  <w:style w:type="paragraph" w:customStyle="1" w:styleId="AEA768F77A8145B8A0CBEBB9B67FDDE7">
    <w:name w:val="AEA768F77A8145B8A0CBEBB9B67FDDE7"/>
    <w:rsid w:val="00A40D59"/>
  </w:style>
  <w:style w:type="paragraph" w:customStyle="1" w:styleId="4DA9EB8673E240B19E7815DB8E181332">
    <w:name w:val="4DA9EB8673E240B19E7815DB8E181332"/>
    <w:rsid w:val="00A40D59"/>
  </w:style>
  <w:style w:type="paragraph" w:customStyle="1" w:styleId="1B23CAC744E8470BA754994687585ABD">
    <w:name w:val="1B23CAC744E8470BA754994687585ABD"/>
    <w:rsid w:val="00A40D59"/>
  </w:style>
  <w:style w:type="paragraph" w:customStyle="1" w:styleId="40A15E10CC364FCAB6DD418BB48AF529">
    <w:name w:val="40A15E10CC364FCAB6DD418BB48AF529"/>
    <w:rsid w:val="00A40D59"/>
  </w:style>
  <w:style w:type="paragraph" w:customStyle="1" w:styleId="E9EAE0C53B0A45BEB7732D3B55868FE0">
    <w:name w:val="E9EAE0C53B0A45BEB7732D3B55868FE0"/>
    <w:rsid w:val="00A40D59"/>
  </w:style>
  <w:style w:type="paragraph" w:customStyle="1" w:styleId="55905F9467B34175BEA332D09E00D373">
    <w:name w:val="55905F9467B34175BEA332D09E00D373"/>
    <w:rsid w:val="00A40D59"/>
  </w:style>
  <w:style w:type="paragraph" w:customStyle="1" w:styleId="BAD735F4C46249B880A42987D1402C95">
    <w:name w:val="BAD735F4C46249B880A42987D1402C95"/>
    <w:rsid w:val="00A40D59"/>
  </w:style>
  <w:style w:type="paragraph" w:customStyle="1" w:styleId="C65BB6AEE20A40DF82301D3D23CE4661">
    <w:name w:val="C65BB6AEE20A40DF82301D3D23CE4661"/>
    <w:rsid w:val="00A40D59"/>
  </w:style>
  <w:style w:type="paragraph" w:customStyle="1" w:styleId="18F2B131FEDA4C3CA36940E7F0B2119A">
    <w:name w:val="18F2B131FEDA4C3CA36940E7F0B2119A"/>
    <w:rsid w:val="00A40D59"/>
  </w:style>
  <w:style w:type="paragraph" w:customStyle="1" w:styleId="DD04A66A03C040BE9256695667C34AD6">
    <w:name w:val="DD04A66A03C040BE9256695667C34AD6"/>
    <w:rsid w:val="00A40D59"/>
  </w:style>
  <w:style w:type="paragraph" w:customStyle="1" w:styleId="636C1A1AA30B497FBB32725306202234">
    <w:name w:val="636C1A1AA30B497FBB32725306202234"/>
    <w:rsid w:val="00A40D59"/>
  </w:style>
  <w:style w:type="paragraph" w:customStyle="1" w:styleId="F59BA60449424EFD95FADA812FB7C094">
    <w:name w:val="F59BA60449424EFD95FADA812FB7C094"/>
    <w:rsid w:val="00A40D59"/>
  </w:style>
  <w:style w:type="paragraph" w:customStyle="1" w:styleId="C041BA43819D48128C3EA81B7B94AA0E">
    <w:name w:val="C041BA43819D48128C3EA81B7B94AA0E"/>
    <w:rsid w:val="00A40D59"/>
  </w:style>
  <w:style w:type="paragraph" w:customStyle="1" w:styleId="E026A888F97E4F8C80D5DB8EFE396393">
    <w:name w:val="E026A888F97E4F8C80D5DB8EFE396393"/>
    <w:rsid w:val="00A40D59"/>
  </w:style>
  <w:style w:type="paragraph" w:customStyle="1" w:styleId="5A92B14702E24EA9AD1D1FEF52CA9015">
    <w:name w:val="5A92B14702E24EA9AD1D1FEF52CA9015"/>
    <w:rsid w:val="00A40D59"/>
  </w:style>
  <w:style w:type="paragraph" w:customStyle="1" w:styleId="FC3FA100B5034CFEABA75ABBBE1B8C1F">
    <w:name w:val="FC3FA100B5034CFEABA75ABBBE1B8C1F"/>
    <w:rsid w:val="00A40D59"/>
  </w:style>
  <w:style w:type="paragraph" w:customStyle="1" w:styleId="55F5B87DEC4E493AB50AF96BA26580D7">
    <w:name w:val="55F5B87DEC4E493AB50AF96BA26580D7"/>
    <w:rsid w:val="00A40D59"/>
  </w:style>
  <w:style w:type="paragraph" w:customStyle="1" w:styleId="3F82507947E44C14B28677A008DD0E09">
    <w:name w:val="3F82507947E44C14B28677A008DD0E09"/>
    <w:rsid w:val="00A40D59"/>
  </w:style>
  <w:style w:type="paragraph" w:customStyle="1" w:styleId="825FBC863C3046A382D90CA1B9489D3B">
    <w:name w:val="825FBC863C3046A382D90CA1B9489D3B"/>
    <w:rsid w:val="00A40D59"/>
  </w:style>
  <w:style w:type="paragraph" w:customStyle="1" w:styleId="AF1E90E8E79549D19697C1AD54FF2B8D">
    <w:name w:val="AF1E90E8E79549D19697C1AD54FF2B8D"/>
    <w:rsid w:val="00A40D59"/>
  </w:style>
  <w:style w:type="paragraph" w:customStyle="1" w:styleId="449C2B1BB8754EAA9B23F28B97E9EBE7">
    <w:name w:val="449C2B1BB8754EAA9B23F28B97E9EBE7"/>
    <w:rsid w:val="00A40D59"/>
  </w:style>
  <w:style w:type="paragraph" w:customStyle="1" w:styleId="2680E178F1F94A75B083E997856215D8">
    <w:name w:val="2680E178F1F94A75B083E997856215D8"/>
    <w:rsid w:val="00A40D59"/>
  </w:style>
  <w:style w:type="paragraph" w:customStyle="1" w:styleId="49DE7FA71B4644DC8FE9B73FBA50A6BF">
    <w:name w:val="49DE7FA71B4644DC8FE9B73FBA50A6BF"/>
    <w:rsid w:val="00A40D59"/>
  </w:style>
  <w:style w:type="paragraph" w:customStyle="1" w:styleId="549477B29B5B4C1DBB8DF94E81ECA8B4">
    <w:name w:val="549477B29B5B4C1DBB8DF94E81ECA8B4"/>
    <w:rsid w:val="00A40D59"/>
  </w:style>
  <w:style w:type="paragraph" w:customStyle="1" w:styleId="7640AF6BFF674DA4BF401765424B809D">
    <w:name w:val="7640AF6BFF674DA4BF401765424B809D"/>
    <w:rsid w:val="00A40D59"/>
  </w:style>
  <w:style w:type="paragraph" w:customStyle="1" w:styleId="E40FEFAE858E4C609A0BB275BDC1F16A">
    <w:name w:val="E40FEFAE858E4C609A0BB275BDC1F16A"/>
    <w:rsid w:val="00A40D59"/>
  </w:style>
  <w:style w:type="paragraph" w:customStyle="1" w:styleId="F8C3B34F9E6F49EAB22CBD48D831AB6F">
    <w:name w:val="F8C3B34F9E6F49EAB22CBD48D831AB6F"/>
    <w:rsid w:val="00A40D59"/>
  </w:style>
  <w:style w:type="paragraph" w:customStyle="1" w:styleId="201F11737F2E41159E5BC1ACD7CBC385">
    <w:name w:val="201F11737F2E41159E5BC1ACD7CBC385"/>
    <w:rsid w:val="00A40D59"/>
  </w:style>
  <w:style w:type="paragraph" w:customStyle="1" w:styleId="760A45594D1F4889AF75119DBD10FE3C">
    <w:name w:val="760A45594D1F4889AF75119DBD10FE3C"/>
    <w:rsid w:val="00A40D59"/>
  </w:style>
  <w:style w:type="paragraph" w:customStyle="1" w:styleId="E07B63F1B8794D188714DD4773142A54">
    <w:name w:val="E07B63F1B8794D188714DD4773142A54"/>
    <w:rsid w:val="00A40D59"/>
  </w:style>
  <w:style w:type="paragraph" w:customStyle="1" w:styleId="88F1841478034D118EE07B264A94F8C8">
    <w:name w:val="88F1841478034D118EE07B264A94F8C8"/>
    <w:rsid w:val="00A40D59"/>
  </w:style>
  <w:style w:type="paragraph" w:customStyle="1" w:styleId="C6E42D3EB4E34A7B811C9242CDFA65BC">
    <w:name w:val="C6E42D3EB4E34A7B811C9242CDFA65BC"/>
    <w:rsid w:val="00A40D59"/>
  </w:style>
  <w:style w:type="paragraph" w:customStyle="1" w:styleId="2D39AD28433449FA870D690DE50CCF70">
    <w:name w:val="2D39AD28433449FA870D690DE50CCF70"/>
    <w:rsid w:val="00A40D59"/>
  </w:style>
  <w:style w:type="paragraph" w:customStyle="1" w:styleId="E146E8C377FA481EB2036C23F1427EFB">
    <w:name w:val="E146E8C377FA481EB2036C23F1427EFB"/>
    <w:rsid w:val="00A40D59"/>
  </w:style>
  <w:style w:type="paragraph" w:customStyle="1" w:styleId="841BC4C31E1144FE8E400A1F35E93CC1">
    <w:name w:val="841BC4C31E1144FE8E400A1F35E93CC1"/>
    <w:rsid w:val="00A40D59"/>
  </w:style>
  <w:style w:type="paragraph" w:customStyle="1" w:styleId="D3B1526E68B94AA4A8161EAF622D126B">
    <w:name w:val="D3B1526E68B94AA4A8161EAF622D126B"/>
    <w:rsid w:val="00A40D59"/>
  </w:style>
  <w:style w:type="paragraph" w:customStyle="1" w:styleId="752004BCD4714107845D2742568D92F6">
    <w:name w:val="752004BCD4714107845D2742568D92F6"/>
    <w:rsid w:val="00A40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1F11-67F9-4C4C-9DA7-C85CED32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Conference Questions</vt:lpstr>
    </vt:vector>
  </TitlesOfParts>
  <Company>KPBSD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Conference Questions</dc:title>
  <dc:creator>Glaves Jesse</dc:creator>
  <cp:lastModifiedBy>Kelsey Ciufo</cp:lastModifiedBy>
  <cp:revision>9</cp:revision>
  <cp:lastPrinted>2013-06-06T21:06:00Z</cp:lastPrinted>
  <dcterms:created xsi:type="dcterms:W3CDTF">2014-11-13T20:21:00Z</dcterms:created>
  <dcterms:modified xsi:type="dcterms:W3CDTF">2015-07-16T18:46:00Z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DownloadAsset.aspx?id=20174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2010-11-09T20:31:10Z</vt:filetime>
  </property>
  <property fmtid="{D5CDD505-2E9C-101B-9397-08002B2CF9AE}" pid="10" name="EktDateModified">
    <vt:filetime>2010-11-09T20:31:10Z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26624</vt:i4>
  </property>
  <property fmtid="{D5CDD505-2E9C-101B-9397-08002B2CF9AE}" pid="14" name="EktSearchable">
    <vt:i4>1</vt:i4>
  </property>
  <property fmtid="{D5CDD505-2E9C-101B-9397-08002B2CF9AE}" pid="15" name="EktEDescription">
    <vt:lpwstr>&lt;p&gt;Formal Classroom Observation:    Interview Protocol for a Post Conference    Teacher _________________________________________________________ School ________________      Questions for discussion:    1. In general, how successful was the lesson? Did t</vt:lpwstr>
  </property>
  <property fmtid="{D5CDD505-2E9C-101B-9397-08002B2CF9AE}" pid="16" name="EktFORM_IsAForm">
    <vt:bool>false</vt:bool>
  </property>
  <property fmtid="{D5CDD505-2E9C-101B-9397-08002B2CF9AE}" pid="17" name="EktFORM_ElectronicallySubmittable">
    <vt:bool>false</vt:bool>
  </property>
</Properties>
</file>