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DBC" w:rsidRPr="00F72F81" w:rsidRDefault="00766DFA">
      <w:pPr>
        <w:rPr>
          <w:b/>
          <w:sz w:val="32"/>
          <w:szCs w:val="32"/>
          <w:u w:val="single"/>
        </w:rPr>
      </w:pPr>
      <w:bookmarkStart w:id="0" w:name="_GoBack"/>
      <w:bookmarkEnd w:id="0"/>
      <w:r w:rsidRPr="00F72F81">
        <w:rPr>
          <w:b/>
          <w:sz w:val="32"/>
          <w:szCs w:val="32"/>
          <w:u w:val="single"/>
        </w:rPr>
        <w:t>Spe</w:t>
      </w:r>
      <w:r w:rsidR="005C4569">
        <w:rPr>
          <w:b/>
          <w:sz w:val="32"/>
          <w:szCs w:val="32"/>
          <w:u w:val="single"/>
        </w:rPr>
        <w:t>cial CTAC meeting to decide FY16</w:t>
      </w:r>
      <w:r w:rsidRPr="00F72F81">
        <w:rPr>
          <w:b/>
          <w:sz w:val="32"/>
          <w:szCs w:val="32"/>
          <w:u w:val="single"/>
        </w:rPr>
        <w:t xml:space="preserve"> Carl Perkins funding:</w:t>
      </w:r>
    </w:p>
    <w:p w:rsidR="00766DFA" w:rsidRDefault="00766DFA"/>
    <w:p w:rsidR="00766DFA" w:rsidRPr="00F72F81" w:rsidRDefault="002A47E3">
      <w:pPr>
        <w:rPr>
          <w:sz w:val="28"/>
          <w:szCs w:val="28"/>
        </w:rPr>
      </w:pPr>
      <w:r>
        <w:rPr>
          <w:sz w:val="28"/>
          <w:szCs w:val="28"/>
        </w:rPr>
        <w:t>Meeting Date:  Thursday, May 7</w:t>
      </w:r>
      <w:r w:rsidR="00766DFA" w:rsidRPr="00F72F81">
        <w:rPr>
          <w:sz w:val="28"/>
          <w:szCs w:val="28"/>
          <w:vertAlign w:val="superscript"/>
        </w:rPr>
        <w:t>th</w:t>
      </w:r>
    </w:p>
    <w:p w:rsidR="00F72F81" w:rsidRPr="00F72F81" w:rsidRDefault="00F72F81">
      <w:pPr>
        <w:rPr>
          <w:sz w:val="28"/>
          <w:szCs w:val="28"/>
        </w:rPr>
      </w:pPr>
      <w:r w:rsidRPr="00F72F81">
        <w:rPr>
          <w:sz w:val="28"/>
          <w:szCs w:val="28"/>
        </w:rPr>
        <w:t>Location:  WDC</w:t>
      </w:r>
    </w:p>
    <w:p w:rsidR="00766DFA" w:rsidRPr="00F72F81" w:rsidRDefault="00223957">
      <w:pPr>
        <w:rPr>
          <w:sz w:val="28"/>
          <w:szCs w:val="28"/>
        </w:rPr>
      </w:pPr>
      <w:r>
        <w:rPr>
          <w:sz w:val="28"/>
          <w:szCs w:val="28"/>
        </w:rPr>
        <w:t>Time:  11:30 to 1:45</w:t>
      </w:r>
    </w:p>
    <w:p w:rsidR="00F72F81" w:rsidRPr="00F72F81" w:rsidRDefault="00F72F81">
      <w:pPr>
        <w:rPr>
          <w:sz w:val="28"/>
          <w:szCs w:val="28"/>
        </w:rPr>
      </w:pPr>
    </w:p>
    <w:p w:rsidR="00766DFA" w:rsidRPr="00F72F81" w:rsidRDefault="00766DFA">
      <w:pPr>
        <w:rPr>
          <w:sz w:val="28"/>
          <w:szCs w:val="28"/>
        </w:rPr>
      </w:pPr>
      <w:r w:rsidRPr="00F72F81">
        <w:rPr>
          <w:sz w:val="28"/>
          <w:szCs w:val="28"/>
        </w:rPr>
        <w:t>Members attending:  Lynn Hohl</w:t>
      </w:r>
      <w:r w:rsidR="002A47E3">
        <w:rPr>
          <w:sz w:val="28"/>
          <w:szCs w:val="28"/>
        </w:rPr>
        <w:t xml:space="preserve"> (School Board)</w:t>
      </w:r>
      <w:r w:rsidRPr="00F72F81">
        <w:rPr>
          <w:sz w:val="28"/>
          <w:szCs w:val="28"/>
        </w:rPr>
        <w:t>, Bill Holt</w:t>
      </w:r>
      <w:r w:rsidR="002A47E3">
        <w:rPr>
          <w:sz w:val="28"/>
          <w:szCs w:val="28"/>
        </w:rPr>
        <w:t xml:space="preserve"> (School Board)</w:t>
      </w:r>
      <w:r w:rsidRPr="00F72F81">
        <w:rPr>
          <w:sz w:val="28"/>
          <w:szCs w:val="28"/>
        </w:rPr>
        <w:t xml:space="preserve">, Trish Hart (AVTEC), David Knight (Kenaitze Indian Tribe), Tyson Cox (Industry Representative), Dan Bohrnsen </w:t>
      </w:r>
      <w:r w:rsidR="002A47E3">
        <w:rPr>
          <w:sz w:val="28"/>
          <w:szCs w:val="28"/>
        </w:rPr>
        <w:t>(CTE Coordinator), Matt Widaman (future CTE Coordinator), Dave Hamner (NIT, Safety Contractor), John O’Brien (Secondary Administrator), Ruben Foster (Department of Corrections), Tiffany Eck (Secondary Administrative Assistant), Kathy Gensel (Central Peninsula Hospital), Henry Haney (Kenai Peninsula College)</w:t>
      </w:r>
    </w:p>
    <w:p w:rsidR="00766DFA" w:rsidRPr="00F72F81" w:rsidRDefault="00766DFA">
      <w:pPr>
        <w:rPr>
          <w:sz w:val="28"/>
          <w:szCs w:val="28"/>
        </w:rPr>
      </w:pPr>
    </w:p>
    <w:p w:rsidR="00766DFA" w:rsidRPr="00F72F81" w:rsidRDefault="00766DFA" w:rsidP="00766DFA">
      <w:pPr>
        <w:rPr>
          <w:sz w:val="28"/>
          <w:szCs w:val="28"/>
        </w:rPr>
      </w:pPr>
      <w:r w:rsidRPr="00F72F81">
        <w:rPr>
          <w:sz w:val="28"/>
          <w:szCs w:val="28"/>
        </w:rPr>
        <w:t xml:space="preserve">11:30 to 11:40:  </w:t>
      </w:r>
      <w:r w:rsidR="002A47E3">
        <w:rPr>
          <w:sz w:val="28"/>
          <w:szCs w:val="28"/>
        </w:rPr>
        <w:t xml:space="preserve">(Dan) </w:t>
      </w:r>
      <w:r w:rsidRPr="00F72F81">
        <w:rPr>
          <w:sz w:val="28"/>
          <w:szCs w:val="28"/>
        </w:rPr>
        <w:t>Welcome, safety minute</w:t>
      </w:r>
    </w:p>
    <w:p w:rsidR="00766DFA" w:rsidRDefault="00766DFA" w:rsidP="00766DFA">
      <w:pPr>
        <w:rPr>
          <w:sz w:val="28"/>
          <w:szCs w:val="28"/>
        </w:rPr>
      </w:pPr>
      <w:r w:rsidRPr="00F72F81">
        <w:rPr>
          <w:sz w:val="28"/>
          <w:szCs w:val="28"/>
        </w:rPr>
        <w:t xml:space="preserve">11:40 to 11:50:  </w:t>
      </w:r>
      <w:r w:rsidR="00F72F81">
        <w:rPr>
          <w:sz w:val="28"/>
          <w:szCs w:val="28"/>
        </w:rPr>
        <w:t xml:space="preserve">(Dan) </w:t>
      </w:r>
      <w:r w:rsidRPr="00F72F81">
        <w:rPr>
          <w:sz w:val="28"/>
          <w:szCs w:val="28"/>
        </w:rPr>
        <w:t>Guidelines and procedures for the Carl Perkins grant</w:t>
      </w:r>
      <w:r w:rsidR="002A47E3">
        <w:rPr>
          <w:sz w:val="28"/>
          <w:szCs w:val="28"/>
        </w:rPr>
        <w:t>.</w:t>
      </w:r>
    </w:p>
    <w:p w:rsidR="00F72F81" w:rsidRPr="002A47E3" w:rsidRDefault="00F72F81" w:rsidP="00766DFA">
      <w:pPr>
        <w:rPr>
          <w:b/>
          <w:sz w:val="28"/>
          <w:szCs w:val="28"/>
        </w:rPr>
      </w:pPr>
      <w:r>
        <w:rPr>
          <w:sz w:val="28"/>
          <w:szCs w:val="28"/>
        </w:rPr>
        <w:tab/>
      </w:r>
      <w:r w:rsidRPr="002A47E3">
        <w:rPr>
          <w:b/>
          <w:sz w:val="28"/>
          <w:szCs w:val="28"/>
        </w:rPr>
        <w:t xml:space="preserve">Dan explained rules and regulations of Carl Perkins regarding funding </w:t>
      </w:r>
    </w:p>
    <w:p w:rsidR="00766DFA" w:rsidRDefault="00766DFA" w:rsidP="00766DFA">
      <w:pPr>
        <w:rPr>
          <w:sz w:val="28"/>
          <w:szCs w:val="28"/>
        </w:rPr>
      </w:pPr>
      <w:r w:rsidRPr="00F72F81">
        <w:rPr>
          <w:sz w:val="28"/>
          <w:szCs w:val="28"/>
        </w:rPr>
        <w:t>11:50 to 12:15:  Begin review of applications</w:t>
      </w:r>
      <w:r w:rsidR="00F72F81">
        <w:rPr>
          <w:sz w:val="28"/>
          <w:szCs w:val="28"/>
        </w:rPr>
        <w:t xml:space="preserve">: </w:t>
      </w:r>
    </w:p>
    <w:p w:rsidR="00F72F81" w:rsidRPr="002A47E3" w:rsidRDefault="00F72F81" w:rsidP="00766DFA">
      <w:pPr>
        <w:rPr>
          <w:b/>
          <w:sz w:val="28"/>
          <w:szCs w:val="28"/>
        </w:rPr>
      </w:pPr>
      <w:r>
        <w:rPr>
          <w:sz w:val="28"/>
          <w:szCs w:val="28"/>
        </w:rPr>
        <w:tab/>
      </w:r>
      <w:r w:rsidRPr="002A47E3">
        <w:rPr>
          <w:b/>
          <w:sz w:val="28"/>
          <w:szCs w:val="28"/>
        </w:rPr>
        <w:t xml:space="preserve">Went through all applications </w:t>
      </w:r>
    </w:p>
    <w:p w:rsidR="00766DFA" w:rsidRPr="00F72F81" w:rsidRDefault="00766DFA" w:rsidP="00766DFA">
      <w:pPr>
        <w:rPr>
          <w:sz w:val="28"/>
          <w:szCs w:val="28"/>
        </w:rPr>
      </w:pPr>
      <w:r w:rsidRPr="00F72F81">
        <w:rPr>
          <w:sz w:val="28"/>
          <w:szCs w:val="28"/>
        </w:rPr>
        <w:t>12:15 to 12:30:  Lunch</w:t>
      </w:r>
    </w:p>
    <w:p w:rsidR="002A47E3" w:rsidRPr="002A47E3" w:rsidRDefault="002A47E3" w:rsidP="00766DFA">
      <w:pPr>
        <w:rPr>
          <w:b/>
          <w:sz w:val="28"/>
          <w:szCs w:val="28"/>
        </w:rPr>
      </w:pPr>
      <w:r>
        <w:rPr>
          <w:sz w:val="28"/>
          <w:szCs w:val="28"/>
        </w:rPr>
        <w:t>12:30 to 1:30</w:t>
      </w:r>
      <w:r w:rsidR="00766DFA" w:rsidRPr="00F72F81">
        <w:rPr>
          <w:sz w:val="28"/>
          <w:szCs w:val="28"/>
        </w:rPr>
        <w:t>:  Review of all applic</w:t>
      </w:r>
      <w:r>
        <w:rPr>
          <w:sz w:val="28"/>
          <w:szCs w:val="28"/>
        </w:rPr>
        <w:t xml:space="preserve">ations and decide which applicants receive funding.  </w:t>
      </w:r>
      <w:r w:rsidR="00F72F81" w:rsidRPr="002A47E3">
        <w:rPr>
          <w:b/>
          <w:sz w:val="28"/>
          <w:szCs w:val="28"/>
        </w:rPr>
        <w:t>After much debate and discussio</w:t>
      </w:r>
      <w:r w:rsidRPr="002A47E3">
        <w:rPr>
          <w:b/>
          <w:sz w:val="28"/>
          <w:szCs w:val="28"/>
        </w:rPr>
        <w:t>n, the committee either approved/disapproved of certain applications or reduced amounts initially requested.</w:t>
      </w:r>
    </w:p>
    <w:p w:rsidR="00766DFA" w:rsidRPr="00F72F81" w:rsidRDefault="002A47E3" w:rsidP="00766DFA">
      <w:pPr>
        <w:rPr>
          <w:sz w:val="28"/>
          <w:szCs w:val="28"/>
        </w:rPr>
      </w:pPr>
      <w:proofErr w:type="gramStart"/>
      <w:r>
        <w:rPr>
          <w:sz w:val="28"/>
          <w:szCs w:val="28"/>
        </w:rPr>
        <w:t>1:40</w:t>
      </w:r>
      <w:r w:rsidR="00766DFA" w:rsidRPr="00F72F81">
        <w:rPr>
          <w:sz w:val="28"/>
          <w:szCs w:val="28"/>
        </w:rPr>
        <w:t xml:space="preserve">  Meeting</w:t>
      </w:r>
      <w:proofErr w:type="gramEnd"/>
      <w:r w:rsidR="00766DFA" w:rsidRPr="00F72F81">
        <w:rPr>
          <w:sz w:val="28"/>
          <w:szCs w:val="28"/>
        </w:rPr>
        <w:t xml:space="preserve"> adjourned</w:t>
      </w:r>
    </w:p>
    <w:p w:rsidR="00766DFA" w:rsidRPr="00F72F81" w:rsidRDefault="00766DFA">
      <w:pPr>
        <w:rPr>
          <w:sz w:val="28"/>
          <w:szCs w:val="28"/>
        </w:rPr>
      </w:pPr>
    </w:p>
    <w:sectPr w:rsidR="00766DFA" w:rsidRPr="00F72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FA"/>
    <w:rsid w:val="00223957"/>
    <w:rsid w:val="002A47E3"/>
    <w:rsid w:val="005C4569"/>
    <w:rsid w:val="0076648A"/>
    <w:rsid w:val="00766DFA"/>
    <w:rsid w:val="00A06202"/>
    <w:rsid w:val="00D03CF6"/>
    <w:rsid w:val="00D03DDB"/>
    <w:rsid w:val="00F72F81"/>
    <w:rsid w:val="00F8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B2EE2-55C8-4CFF-8426-984F6D61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D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Bohrnsen</dc:creator>
  <cp:lastModifiedBy>Natalie Bates</cp:lastModifiedBy>
  <cp:revision>2</cp:revision>
  <dcterms:created xsi:type="dcterms:W3CDTF">2015-05-08T18:34:00Z</dcterms:created>
  <dcterms:modified xsi:type="dcterms:W3CDTF">2015-05-08T18:34:00Z</dcterms:modified>
</cp:coreProperties>
</file>