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619" w:rsidRDefault="008A0485">
      <w:r>
        <w:rPr>
          <w:noProof/>
          <w:lang w:val="en-US"/>
        </w:rPr>
        <w:drawing>
          <wp:inline distT="114300" distB="114300" distL="114300" distR="114300">
            <wp:extent cx="5905500" cy="25574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2557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93619" w:rsidRDefault="008A0485">
      <w:pPr>
        <w:rPr>
          <w:b/>
        </w:rPr>
      </w:pPr>
      <w:r>
        <w:rPr>
          <w:b/>
        </w:rPr>
        <w:t xml:space="preserve">Members Present: </w:t>
      </w:r>
      <w:r>
        <w:rPr>
          <w:b/>
        </w:rPr>
        <w:tab/>
      </w:r>
    </w:p>
    <w:p w:rsidR="00B93619" w:rsidRDefault="008A0485">
      <w:pPr>
        <w:ind w:left="720" w:firstLine="720"/>
      </w:pPr>
      <w:r>
        <w:t>Mike Illg - School Board</w:t>
      </w:r>
    </w:p>
    <w:p w:rsidR="00B93619" w:rsidRDefault="008A0485">
      <w:r>
        <w:t xml:space="preserve"> </w:t>
      </w:r>
      <w:r>
        <w:tab/>
      </w:r>
      <w:r>
        <w:tab/>
        <w:t>Melissa Linton, District Office Administrator</w:t>
      </w:r>
    </w:p>
    <w:p w:rsidR="00B93619" w:rsidRDefault="008A0485">
      <w:pPr>
        <w:ind w:left="720" w:firstLine="720"/>
      </w:pPr>
      <w:r>
        <w:t>Mark Fraad - PE Teacher, Seward Elementary</w:t>
      </w:r>
    </w:p>
    <w:p w:rsidR="00B93619" w:rsidRDefault="008A0485">
      <w:pPr>
        <w:ind w:left="720" w:firstLine="720"/>
      </w:pPr>
      <w:r>
        <w:t xml:space="preserve">Lisa </w:t>
      </w:r>
      <w:proofErr w:type="spellStart"/>
      <w:r>
        <w:t>Julissen</w:t>
      </w:r>
      <w:proofErr w:type="spellEnd"/>
      <w:r>
        <w:t xml:space="preserve"> - PE Teacher, Soldotna Elementary </w:t>
      </w:r>
    </w:p>
    <w:p w:rsidR="00B93619" w:rsidRDefault="008A0485">
      <w:pPr>
        <w:ind w:left="720" w:firstLine="720"/>
      </w:pPr>
      <w:r>
        <w:t>Diane Buchanan - District Nutrition</w:t>
      </w:r>
    </w:p>
    <w:p w:rsidR="00B93619" w:rsidRDefault="008A0485">
      <w:pPr>
        <w:ind w:left="720" w:firstLine="720"/>
      </w:pPr>
      <w:r>
        <w:t>Iris Wertz - District Charge Nurse</w:t>
      </w:r>
    </w:p>
    <w:p w:rsidR="00B93619" w:rsidRDefault="008A0485">
      <w:pPr>
        <w:ind w:left="720" w:firstLine="720"/>
      </w:pPr>
      <w:r>
        <w:t xml:space="preserve">William Withrow - Principal, Redoubt Elementary  </w:t>
      </w:r>
    </w:p>
    <w:p w:rsidR="00B93619" w:rsidRDefault="008A0485">
      <w:pPr>
        <w:ind w:left="720" w:firstLine="720"/>
      </w:pPr>
      <w:r>
        <w:t xml:space="preserve">Selma </w:t>
      </w:r>
      <w:proofErr w:type="spellStart"/>
      <w:r>
        <w:t>Casagranda</w:t>
      </w:r>
      <w:proofErr w:type="spellEnd"/>
      <w:r>
        <w:t xml:space="preserve"> - Student Representative, Seward High School</w:t>
      </w:r>
    </w:p>
    <w:p w:rsidR="00B93619" w:rsidRDefault="008A0485">
      <w:pPr>
        <w:ind w:left="720" w:firstLine="720"/>
      </w:pPr>
      <w:r>
        <w:t>Amorette Payment - Community Member, Parent</w:t>
      </w:r>
    </w:p>
    <w:p w:rsidR="00B93619" w:rsidRDefault="008A0485">
      <w:pPr>
        <w:ind w:left="720" w:firstLine="720"/>
      </w:pPr>
      <w:proofErr w:type="spellStart"/>
      <w:r>
        <w:t>Tela</w:t>
      </w:r>
      <w:proofErr w:type="spellEnd"/>
      <w:r>
        <w:t xml:space="preserve"> O’Donnell - Community Member, Parent</w:t>
      </w:r>
    </w:p>
    <w:p w:rsidR="00B93619" w:rsidRDefault="008A0485">
      <w:r>
        <w:rPr>
          <w:b/>
        </w:rPr>
        <w:t>Member(s) Absent:</w:t>
      </w:r>
      <w:r>
        <w:t xml:space="preserve"> Stacy</w:t>
      </w:r>
      <w:r>
        <w:t xml:space="preserve"> Cockroft - District Office</w:t>
      </w:r>
    </w:p>
    <w:p w:rsidR="00B93619" w:rsidRDefault="00B93619"/>
    <w:p w:rsidR="00B93619" w:rsidRDefault="00B93619"/>
    <w:p w:rsidR="00B93619" w:rsidRDefault="008A0485">
      <w:pPr>
        <w:rPr>
          <w:b/>
        </w:rPr>
      </w:pPr>
      <w:hyperlink w:anchor="ykezqbnhf4zp">
        <w:r>
          <w:rPr>
            <w:b/>
            <w:color w:val="1155CC"/>
            <w:u w:val="single"/>
          </w:rPr>
          <w:t>October 29, 2020</w:t>
        </w:r>
      </w:hyperlink>
    </w:p>
    <w:p w:rsidR="00B93619" w:rsidRDefault="008A0485">
      <w:pPr>
        <w:rPr>
          <w:b/>
        </w:rPr>
      </w:pPr>
      <w:r>
        <w:rPr>
          <w:b/>
        </w:rPr>
        <w:t>Virtual Meeting 2:00-3:00 pm</w:t>
      </w:r>
    </w:p>
    <w:p w:rsidR="00B93619" w:rsidRDefault="008A0485">
      <w:pPr>
        <w:rPr>
          <w:b/>
        </w:rPr>
      </w:pPr>
      <w:hyperlink r:id="rId5">
        <w:r>
          <w:rPr>
            <w:b/>
            <w:color w:val="1155CC"/>
            <w:u w:val="single"/>
          </w:rPr>
          <w:t>ZOOM LINK</w:t>
        </w:r>
      </w:hyperlink>
    </w:p>
    <w:p w:rsidR="00B93619" w:rsidRDefault="008A0485">
      <w:pPr>
        <w:rPr>
          <w:b/>
        </w:rPr>
      </w:pPr>
      <w:r>
        <w:rPr>
          <w:b/>
        </w:rPr>
        <w:t xml:space="preserve">Present: </w:t>
      </w:r>
      <w:hyperlink r:id="rId6">
        <w:r>
          <w:rPr>
            <w:b/>
            <w:color w:val="1155CC"/>
            <w:u w:val="single"/>
          </w:rPr>
          <w:t>GOOGLE FORM</w:t>
        </w:r>
      </w:hyperlink>
    </w:p>
    <w:p w:rsidR="00B93619" w:rsidRDefault="00B93619">
      <w:pPr>
        <w:rPr>
          <w:b/>
        </w:rPr>
      </w:pPr>
    </w:p>
    <w:p w:rsidR="00B93619" w:rsidRDefault="008A0485">
      <w:pPr>
        <w:rPr>
          <w:b/>
        </w:rPr>
      </w:pPr>
      <w:r>
        <w:rPr>
          <w:b/>
        </w:rPr>
        <w:t>Agen</w:t>
      </w:r>
      <w:r>
        <w:rPr>
          <w:b/>
        </w:rPr>
        <w:t>da</w:t>
      </w:r>
    </w:p>
    <w:p w:rsidR="00B93619" w:rsidRDefault="008A0485">
      <w:r>
        <w:t>Welcome and Introductions</w:t>
      </w:r>
    </w:p>
    <w:p w:rsidR="00B93619" w:rsidRDefault="008A0485">
      <w:r>
        <w:t>Review of our Committee’s Charge</w:t>
      </w:r>
    </w:p>
    <w:p w:rsidR="00B93619" w:rsidRDefault="008A0485">
      <w:r>
        <w:t>Updates from Nutrition (DB)</w:t>
      </w:r>
    </w:p>
    <w:p w:rsidR="00B93619" w:rsidRDefault="008A0485">
      <w:r>
        <w:t>Survey revision</w:t>
      </w:r>
    </w:p>
    <w:p w:rsidR="00B93619" w:rsidRDefault="008A0485">
      <w:r>
        <w:t>Next steps and closing</w:t>
      </w:r>
    </w:p>
    <w:p w:rsidR="00B93619" w:rsidRDefault="00B93619"/>
    <w:p w:rsidR="00B93619" w:rsidRDefault="008A0485">
      <w:pPr>
        <w:rPr>
          <w:b/>
        </w:rPr>
      </w:pPr>
      <w:hyperlink w:anchor="ykezqbnhf4zp">
        <w:r>
          <w:rPr>
            <w:b/>
            <w:color w:val="1155CC"/>
            <w:u w:val="single"/>
          </w:rPr>
          <w:t>10/29/20 Meeting Notes:</w:t>
        </w:r>
      </w:hyperlink>
    </w:p>
    <w:p w:rsidR="00B93619" w:rsidRDefault="00B93619">
      <w:pPr>
        <w:rPr>
          <w:b/>
        </w:rPr>
      </w:pPr>
    </w:p>
    <w:p w:rsidR="00B93619" w:rsidRDefault="008A0485">
      <w:r>
        <w:t xml:space="preserve">The Wellness Committee took time to introduce themselves and shared one thing they are doing to take care of ourselves during the pandemic. </w:t>
      </w:r>
    </w:p>
    <w:p w:rsidR="00B93619" w:rsidRDefault="008A0485">
      <w:r>
        <w:t xml:space="preserve">The committee reviewed the committee’s charge and changes made to Board Policy 5040 in January 2019. The revisions </w:t>
      </w:r>
      <w:r>
        <w:t xml:space="preserve">updated language to meet the requirements of Federal breakfast and lunch guidelines.  Language in that policy revision states that physical activity </w:t>
      </w:r>
      <w:proofErr w:type="gramStart"/>
      <w:r>
        <w:t>should not be used</w:t>
      </w:r>
      <w:proofErr w:type="gramEnd"/>
      <w:r>
        <w:t xml:space="preserve"> as a punishment, but rather an effective strategy for students to re-engage in their lea</w:t>
      </w:r>
      <w:r>
        <w:t>rning and self-regulate their behaviors.</w:t>
      </w:r>
    </w:p>
    <w:p w:rsidR="00B93619" w:rsidRDefault="00B93619"/>
    <w:p w:rsidR="00B93619" w:rsidRDefault="008A0485">
      <w:r>
        <w:t xml:space="preserve">Next, the committee discussed the purpose of the Wellness survey and how </w:t>
      </w:r>
      <w:proofErr w:type="spellStart"/>
      <w:r>
        <w:t>Covid</w:t>
      </w:r>
      <w:proofErr w:type="spellEnd"/>
      <w:r>
        <w:t xml:space="preserve"> might </w:t>
      </w:r>
      <w:proofErr w:type="gramStart"/>
      <w:r>
        <w:t>impact</w:t>
      </w:r>
      <w:proofErr w:type="gramEnd"/>
      <w:r>
        <w:t xml:space="preserve"> the results of such a survey. It </w:t>
      </w:r>
      <w:proofErr w:type="gramStart"/>
      <w:r>
        <w:t>was concluded</w:t>
      </w:r>
      <w:proofErr w:type="gramEnd"/>
      <w:r>
        <w:t xml:space="preserve"> that other types of data should be considered to create the report for the </w:t>
      </w:r>
      <w:r>
        <w:t>BOE. For example, the nutrition program has data already available that we do not currently utilize. Ms. Linton will develop a list of possible data points for the committee to consider.</w:t>
      </w:r>
    </w:p>
    <w:p w:rsidR="00B93619" w:rsidRDefault="00B93619"/>
    <w:p w:rsidR="00B93619" w:rsidRDefault="008A0485">
      <w:r>
        <w:t>The Committee then discussed how we could take a more active role su</w:t>
      </w:r>
      <w:r>
        <w:t xml:space="preserve">pporting programs for students and families that support wellness. One idea was to create PSA so that more students take advantage of free meals that </w:t>
      </w:r>
      <w:proofErr w:type="gramStart"/>
      <w:r>
        <w:t>are being offered</w:t>
      </w:r>
      <w:proofErr w:type="gramEnd"/>
      <w:r>
        <w:t xml:space="preserve"> during the 2020-2021 school year. Our student representative will also seek input from K</w:t>
      </w:r>
      <w:r>
        <w:t>PBSD student council.</w:t>
      </w:r>
    </w:p>
    <w:p w:rsidR="00B93619" w:rsidRDefault="00B93619"/>
    <w:p w:rsidR="00B93619" w:rsidRDefault="008A0485">
      <w:r>
        <w:t xml:space="preserve">Our next meeting will be held in </w:t>
      </w:r>
      <w:proofErr w:type="gramStart"/>
      <w:r>
        <w:t>January,</w:t>
      </w:r>
      <w:proofErr w:type="gramEnd"/>
      <w:r>
        <w:t xml:space="preserve"> 2021. Date and time TBD</w:t>
      </w:r>
    </w:p>
    <w:sectPr w:rsidR="00B9361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19"/>
    <w:rsid w:val="0041262D"/>
    <w:rsid w:val="008A0485"/>
    <w:rsid w:val="00B9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36C2D40-54A5-4026-9422-A09C8454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wxmDrL6vbgtmCUbL7" TargetMode="External"/><Relationship Id="rId5" Type="http://schemas.openxmlformats.org/officeDocument/2006/relationships/hyperlink" Target="https://kpbsd.zoom.us/j/274064099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2020-11-02T23:47:00Z</dcterms:created>
</cp:coreProperties>
</file>