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/>
        </w:rPr>
        <w:id w:val="1092277662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133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55"/>
            <w:gridCol w:w="414"/>
            <w:gridCol w:w="442"/>
            <w:gridCol w:w="859"/>
            <w:gridCol w:w="3484"/>
            <w:gridCol w:w="1777"/>
            <w:gridCol w:w="12"/>
            <w:gridCol w:w="3092"/>
          </w:tblGrid>
          <w:tr w:rsidR="00CC506D" w:rsidRPr="00781E9D" w14:paraId="47416331" w14:textId="77777777" w:rsidTr="00D1053C">
            <w:trPr>
              <w:trHeight w:val="359"/>
              <w:jc w:val="center"/>
            </w:trPr>
            <w:tc>
              <w:tcPr>
                <w:tcW w:w="1669" w:type="dxa"/>
                <w:gridSpan w:val="2"/>
                <w:vAlign w:val="center"/>
              </w:tcPr>
              <w:p w14:paraId="6C760260" w14:textId="1B5B81C0" w:rsidR="00CC506D" w:rsidRPr="00781E9D" w:rsidRDefault="00CC506D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Educator Name:</w:t>
                </w:r>
              </w:p>
            </w:tc>
            <w:sdt>
              <w:sdtPr>
                <w:rPr>
                  <w:rFonts w:asciiTheme="majorHAnsi" w:hAnsiTheme="majorHAnsi"/>
                </w:rPr>
                <w:id w:val="-1667856148"/>
                <w:placeholder>
                  <w:docPart w:val="2FCECF767E9E2D4E848AC0D203430DFE"/>
                </w:placeholder>
                <w:showingPlcHdr/>
              </w:sdtPr>
              <w:sdtEndPr/>
              <w:sdtContent>
                <w:tc>
                  <w:tcPr>
                    <w:tcW w:w="9666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646052E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text.</w:t>
                    </w:r>
                  </w:p>
                </w:tc>
              </w:sdtContent>
            </w:sdt>
          </w:tr>
          <w:tr w:rsidR="00CC506D" w:rsidRPr="00781E9D" w14:paraId="6CD4ADED" w14:textId="77777777" w:rsidTr="00D1053C">
            <w:trPr>
              <w:trHeight w:val="359"/>
              <w:jc w:val="center"/>
            </w:trPr>
            <w:tc>
              <w:tcPr>
                <w:tcW w:w="1255" w:type="dxa"/>
                <w:vAlign w:val="center"/>
              </w:tcPr>
              <w:p w14:paraId="32873275" w14:textId="77777777" w:rsidR="00CC506D" w:rsidRPr="00781E9D" w:rsidRDefault="00CC506D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Subjects(s):</w:t>
                </w:r>
              </w:p>
            </w:tc>
            <w:sdt>
              <w:sdtPr>
                <w:rPr>
                  <w:rFonts w:asciiTheme="majorHAnsi" w:hAnsiTheme="majorHAnsi"/>
                </w:rPr>
                <w:id w:val="-466823982"/>
                <w:placeholder>
                  <w:docPart w:val="C15E5915921DEA40B7EA92C4BFC0CBD6"/>
                </w:placeholder>
                <w:showingPlcHdr/>
              </w:sdtPr>
              <w:sdtEndPr/>
              <w:sdtContent>
                <w:tc>
                  <w:tcPr>
                    <w:tcW w:w="5199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07A77C50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77" w:type="dxa"/>
                <w:vAlign w:val="center"/>
              </w:tcPr>
              <w:p w14:paraId="3F58B951" w14:textId="77777777" w:rsidR="00CC506D" w:rsidRPr="00781E9D" w:rsidRDefault="00CC506D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Grade Level(s):</w:t>
                </w:r>
              </w:p>
            </w:tc>
            <w:sdt>
              <w:sdtPr>
                <w:rPr>
                  <w:rFonts w:asciiTheme="majorHAnsi" w:hAnsiTheme="majorHAnsi"/>
                </w:rPr>
                <w:id w:val="867646601"/>
                <w:placeholder>
                  <w:docPart w:val="023C413C26982D4DA7CF3E0325C0CDCD"/>
                </w:placeholder>
                <w:showingPlcHdr/>
              </w:sdtPr>
              <w:sdtEndPr/>
              <w:sdtContent>
                <w:tc>
                  <w:tcPr>
                    <w:tcW w:w="3104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49CA315E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text.</w:t>
                    </w:r>
                  </w:p>
                </w:tc>
              </w:sdtContent>
            </w:sdt>
          </w:tr>
          <w:tr w:rsidR="00CC506D" w:rsidRPr="00781E9D" w14:paraId="35107F3D" w14:textId="77777777" w:rsidTr="00D1053C">
            <w:trPr>
              <w:trHeight w:val="359"/>
              <w:jc w:val="center"/>
            </w:trPr>
            <w:tc>
              <w:tcPr>
                <w:tcW w:w="211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6214194" w14:textId="77777777" w:rsidR="00CC506D" w:rsidRPr="00781E9D" w:rsidRDefault="00CC506D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Administrator Name:</w:t>
                </w:r>
              </w:p>
            </w:tc>
            <w:sdt>
              <w:sdtPr>
                <w:rPr>
                  <w:rFonts w:asciiTheme="majorHAnsi" w:hAnsiTheme="majorHAnsi"/>
                </w:rPr>
                <w:id w:val="2033530927"/>
                <w:placeholder>
                  <w:docPart w:val="2E7BF04C9C16B44E80F0B8E4F1EA42BD"/>
                </w:placeholder>
                <w:showingPlcHdr/>
              </w:sdtPr>
              <w:sdtEndPr/>
              <w:sdtContent>
                <w:tc>
                  <w:tcPr>
                    <w:tcW w:w="4343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14:paraId="34DD9492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8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3997BA8" w14:textId="77777777" w:rsidR="00CC506D" w:rsidRPr="00781E9D" w:rsidRDefault="00CC506D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School/Location:</w:t>
                </w:r>
              </w:p>
            </w:tc>
            <w:sdt>
              <w:sdtPr>
                <w:rPr>
                  <w:rFonts w:asciiTheme="majorHAnsi" w:hAnsiTheme="majorHAnsi"/>
                </w:rPr>
                <w:id w:val="-1213350206"/>
                <w:placeholder>
                  <w:docPart w:val="B4711FF061EF544D8BC488359991B1ED"/>
                </w:placeholder>
                <w:showingPlcHdr/>
              </w:sdtPr>
              <w:sdtEndPr/>
              <w:sdtContent>
                <w:tc>
                  <w:tcPr>
                    <w:tcW w:w="3092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2229B4F9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text.</w:t>
                    </w:r>
                  </w:p>
                </w:tc>
              </w:sdtContent>
            </w:sdt>
          </w:tr>
          <w:tr w:rsidR="00CC506D" w:rsidRPr="00781E9D" w14:paraId="4A4D3E86" w14:textId="77777777" w:rsidTr="00D1053C">
            <w:trPr>
              <w:trHeight w:val="359"/>
              <w:jc w:val="center"/>
            </w:trPr>
            <w:tc>
              <w:tcPr>
                <w:tcW w:w="113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4EE0546" w14:textId="5DFD3EDE" w:rsidR="00CC506D" w:rsidRPr="00781E9D" w:rsidRDefault="002B2FEA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First </w:t>
                </w:r>
                <w:r w:rsidR="00053EC7" w:rsidRPr="00781E9D">
                  <w:rPr>
                    <w:rFonts w:asciiTheme="majorHAnsi" w:hAnsiTheme="majorHAnsi"/>
                  </w:rPr>
                  <w:t>Formal Observation</w:t>
                </w:r>
                <w:r w:rsidR="00CC506D" w:rsidRPr="00781E9D">
                  <w:rPr>
                    <w:rFonts w:asciiTheme="majorHAnsi" w:hAnsiTheme="majorHAnsi"/>
                  </w:rPr>
                  <w:t xml:space="preserve"> Date(s)</w:t>
                </w:r>
              </w:p>
            </w:tc>
          </w:tr>
          <w:tr w:rsidR="00CC506D" w:rsidRPr="00781E9D" w14:paraId="518CF92B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10646A55" w14:textId="1E90B5BD" w:rsidR="00CC506D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First </w:t>
                </w:r>
                <w:r w:rsidR="00CC506D" w:rsidRPr="00781E9D">
                  <w:rPr>
                    <w:rFonts w:asciiTheme="majorHAnsi" w:hAnsiTheme="majorHAnsi"/>
                  </w:rPr>
                  <w:t>Pre-Observation:</w:t>
                </w:r>
              </w:p>
            </w:tc>
            <w:sdt>
              <w:sdtPr>
                <w:rPr>
                  <w:rFonts w:asciiTheme="majorHAnsi" w:hAnsiTheme="majorHAnsi"/>
                </w:rPr>
                <w:id w:val="-394511422"/>
                <w:placeholder>
                  <w:docPart w:val="C9C35B7F143D0C44ABB5E208A36F414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14:paraId="774FF593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CC506D" w:rsidRPr="00781E9D" w14:paraId="3F465EC0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tcMar>
                  <w:left w:w="115" w:type="dxa"/>
                  <w:right w:w="0" w:type="dxa"/>
                </w:tcMar>
                <w:vAlign w:val="center"/>
              </w:tcPr>
              <w:p w14:paraId="283FCEB3" w14:textId="3098E003" w:rsidR="00CC506D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First </w:t>
                </w:r>
                <w:r w:rsidR="00CC506D" w:rsidRPr="00781E9D">
                  <w:rPr>
                    <w:rFonts w:asciiTheme="majorHAnsi" w:hAnsiTheme="majorHAnsi"/>
                  </w:rPr>
                  <w:t>Observation (30 minutes):</w:t>
                </w:r>
              </w:p>
            </w:tc>
            <w:sdt>
              <w:sdtPr>
                <w:rPr>
                  <w:rFonts w:asciiTheme="majorHAnsi" w:hAnsiTheme="majorHAnsi"/>
                </w:rPr>
                <w:id w:val="306987105"/>
                <w:placeholder>
                  <w:docPart w:val="89FFA92F1196554383CF55936092E68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32E967F8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CC506D" w:rsidRPr="00781E9D" w14:paraId="73D17278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9ADB46F" w14:textId="3D417DC2" w:rsidR="00CC506D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First </w:t>
                </w:r>
                <w:r w:rsidR="00CC506D" w:rsidRPr="00781E9D">
                  <w:rPr>
                    <w:rFonts w:asciiTheme="majorHAnsi" w:hAnsiTheme="majorHAnsi"/>
                  </w:rPr>
                  <w:t>Post-Observation:</w:t>
                </w:r>
              </w:p>
            </w:tc>
            <w:sdt>
              <w:sdtPr>
                <w:rPr>
                  <w:rFonts w:asciiTheme="majorHAnsi" w:hAnsiTheme="majorHAnsi"/>
                </w:rPr>
                <w:id w:val="-2105489388"/>
                <w:placeholder>
                  <w:docPart w:val="42DA562B035C574C8451E3BB7536720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14:paraId="67EFC124" w14:textId="77777777" w:rsidR="00CC506D" w:rsidRPr="00781E9D" w:rsidRDefault="00CC506D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2B2FEA" w:rsidRPr="00781E9D" w14:paraId="386DDC22" w14:textId="77777777" w:rsidTr="00D1053C">
            <w:trPr>
              <w:trHeight w:val="332"/>
              <w:jc w:val="center"/>
            </w:trPr>
            <w:tc>
              <w:tcPr>
                <w:tcW w:w="113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6871CEE" w14:textId="48A99478" w:rsidR="002B2FEA" w:rsidRPr="00781E9D" w:rsidRDefault="002B2FEA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If non-tenured: Second Formal Observation Date(s)</w:t>
                </w:r>
              </w:p>
            </w:tc>
          </w:tr>
          <w:tr w:rsidR="002B2FEA" w:rsidRPr="00781E9D" w14:paraId="7B659C8E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16E81BBA" w14:textId="14825C49" w:rsidR="002B2FEA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Second </w:t>
                </w:r>
                <w:r w:rsidR="002B2FEA" w:rsidRPr="00781E9D">
                  <w:rPr>
                    <w:rFonts w:asciiTheme="majorHAnsi" w:hAnsiTheme="majorHAnsi"/>
                  </w:rPr>
                  <w:t>Pre-Observation:</w:t>
                </w:r>
              </w:p>
            </w:tc>
            <w:sdt>
              <w:sdtPr>
                <w:rPr>
                  <w:rFonts w:asciiTheme="majorHAnsi" w:hAnsiTheme="majorHAnsi"/>
                </w:rPr>
                <w:id w:val="1516884924"/>
                <w:placeholder>
                  <w:docPart w:val="C5BBB79328D341109BCBCD584BFD39D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14:paraId="617C5F6C" w14:textId="6A8AFFAC" w:rsidR="002B2FEA" w:rsidRPr="00781E9D" w:rsidRDefault="002B2FEA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2B2FEA" w:rsidRPr="00781E9D" w14:paraId="73A0B66A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vAlign w:val="center"/>
              </w:tcPr>
              <w:p w14:paraId="41DB7C52" w14:textId="681B2A11" w:rsidR="002B2FEA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Second </w:t>
                </w:r>
                <w:r w:rsidR="002B2FEA" w:rsidRPr="00781E9D">
                  <w:rPr>
                    <w:rFonts w:asciiTheme="majorHAnsi" w:hAnsiTheme="majorHAnsi"/>
                  </w:rPr>
                  <w:t>Observation (30 minutes):</w:t>
                </w:r>
              </w:p>
            </w:tc>
            <w:sdt>
              <w:sdtPr>
                <w:rPr>
                  <w:rFonts w:asciiTheme="majorHAnsi" w:hAnsiTheme="majorHAnsi"/>
                </w:rPr>
                <w:id w:val="1205603286"/>
                <w:placeholder>
                  <w:docPart w:val="FAE8798E3D994E13B85C5A74669FDDB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1C3D382C" w14:textId="019B3FCB" w:rsidR="002B2FEA" w:rsidRPr="00781E9D" w:rsidRDefault="002B2FEA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2B2FEA" w:rsidRPr="00781E9D" w14:paraId="6FF7AA8A" w14:textId="77777777" w:rsidTr="004547B0">
            <w:trPr>
              <w:trHeight w:val="359"/>
              <w:jc w:val="center"/>
            </w:trPr>
            <w:tc>
              <w:tcPr>
                <w:tcW w:w="2970" w:type="dxa"/>
                <w:gridSpan w:val="4"/>
                <w:vAlign w:val="center"/>
              </w:tcPr>
              <w:p w14:paraId="1CB4C027" w14:textId="7529CE4D" w:rsidR="002B2FEA" w:rsidRPr="00781E9D" w:rsidRDefault="004547B0" w:rsidP="00D1053C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Second </w:t>
                </w:r>
                <w:r w:rsidR="002B2FEA" w:rsidRPr="00781E9D">
                  <w:rPr>
                    <w:rFonts w:asciiTheme="majorHAnsi" w:hAnsiTheme="majorHAnsi"/>
                  </w:rPr>
                  <w:t>Post-Observation:</w:t>
                </w:r>
              </w:p>
            </w:tc>
            <w:sdt>
              <w:sdtPr>
                <w:rPr>
                  <w:rFonts w:asciiTheme="majorHAnsi" w:hAnsiTheme="majorHAnsi"/>
                </w:rPr>
                <w:id w:val="1809118144"/>
                <w:placeholder>
                  <w:docPart w:val="59240BD305454B63A48AAA3FEC5D5DD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365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14:paraId="5D3C5E39" w14:textId="464B491F" w:rsidR="002B2FEA" w:rsidRPr="00781E9D" w:rsidRDefault="002B2FEA" w:rsidP="00D1053C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Click here to enter a date.</w:t>
                    </w:r>
                  </w:p>
                </w:tc>
              </w:sdtContent>
            </w:sdt>
          </w:tr>
          <w:tr w:rsidR="00CC506D" w:rsidRPr="00781E9D" w14:paraId="2A31B88D" w14:textId="77777777" w:rsidTr="00996DF7">
            <w:trPr>
              <w:trHeight w:val="269"/>
              <w:jc w:val="center"/>
            </w:trPr>
            <w:tc>
              <w:tcPr>
                <w:tcW w:w="11335" w:type="dxa"/>
                <w:gridSpan w:val="8"/>
                <w:tcBorders>
                  <w:bottom w:val="single" w:sz="4" w:space="0" w:color="auto"/>
                </w:tcBorders>
              </w:tcPr>
              <w:p w14:paraId="4521511E" w14:textId="77777777" w:rsidR="00CC506D" w:rsidRPr="00781E9D" w:rsidRDefault="00CC506D" w:rsidP="00BC3759">
                <w:pPr>
                  <w:tabs>
                    <w:tab w:val="left" w:pos="360"/>
                  </w:tabs>
                  <w:rPr>
                    <w:rFonts w:asciiTheme="majorHAnsi" w:hAnsiTheme="majorHAnsi"/>
                  </w:rPr>
                </w:pPr>
              </w:p>
            </w:tc>
          </w:tr>
          <w:tr w:rsidR="004547B0" w:rsidRPr="00781E9D" w14:paraId="248AF6CE" w14:textId="77777777" w:rsidTr="002B2FEA">
            <w:trPr>
              <w:trHeight w:val="254"/>
              <w:jc w:val="center"/>
            </w:trPr>
            <w:tc>
              <w:tcPr>
                <w:tcW w:w="1133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734E2E" w14:textId="022B0A3E" w:rsidR="004547B0" w:rsidRPr="00781E9D" w:rsidRDefault="004547B0" w:rsidP="00BC3759">
                <w:pPr>
                  <w:tabs>
                    <w:tab w:val="left" w:pos="360"/>
                  </w:tabs>
                  <w:rPr>
                    <w:rFonts w:asciiTheme="majorHAnsi" w:hAnsiTheme="majorHAnsi"/>
                    <w:b/>
                  </w:rPr>
                </w:pPr>
                <w:r w:rsidRPr="00781E9D">
                  <w:rPr>
                    <w:rFonts w:asciiTheme="majorHAnsi" w:hAnsiTheme="majorHAnsi"/>
                    <w:b/>
                  </w:rPr>
                  <w:t>Domain 2: The Environment (Foundation and School Counseling Program)</w:t>
                </w:r>
              </w:p>
            </w:tc>
          </w:tr>
          <w:tr w:rsidR="00D46319" w:rsidRPr="00781E9D" w14:paraId="725BEAC3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F2F98A" w14:textId="7C5C9351" w:rsidR="00D46319" w:rsidRPr="00781E9D" w:rsidRDefault="00D46319" w:rsidP="00D46319">
                <w:pPr>
                  <w:tabs>
                    <w:tab w:val="left" w:pos="360"/>
                  </w:tabs>
                  <w:ind w:firstLine="522"/>
                  <w:rPr>
                    <w:rFonts w:asciiTheme="majorHAnsi" w:hAnsiTheme="majorHAnsi"/>
                    <w:u w:val="single"/>
                  </w:rPr>
                </w:pPr>
                <w:r w:rsidRPr="00781E9D">
                  <w:rPr>
                    <w:rFonts w:asciiTheme="majorHAnsi" w:hAnsiTheme="majorHAnsi"/>
                    <w:u w:val="single"/>
                  </w:rPr>
                  <w:t>Components:</w:t>
                </w:r>
              </w:p>
            </w:tc>
          </w:tr>
          <w:tr w:rsidR="00D46319" w:rsidRPr="00781E9D" w14:paraId="1FA099B8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A48575" w14:textId="068C84CA" w:rsidR="00D46319" w:rsidRPr="00781E9D" w:rsidRDefault="00D46319" w:rsidP="00D46319">
                <w:pPr>
                  <w:tabs>
                    <w:tab w:val="left" w:pos="360"/>
                  </w:tabs>
                  <w:ind w:firstLine="522"/>
                  <w:rPr>
                    <w:rFonts w:asciiTheme="majorHAnsi" w:hAnsiTheme="majorHAnsi"/>
                  </w:rPr>
                </w:pPr>
                <w:r w:rsidRPr="00781E9D">
                  <w:rPr>
                    <w:rStyle w:val="A5"/>
                    <w:rFonts w:asciiTheme="majorHAnsi" w:hAnsiTheme="majorHAnsi"/>
                    <w:sz w:val="22"/>
                  </w:rPr>
                  <w:t>Develops a school counseling mission statement and vision; establishes goals</w:t>
                </w:r>
              </w:p>
            </w:tc>
          </w:tr>
          <w:tr w:rsidR="00D46319" w:rsidRPr="00781E9D" w14:paraId="0BBB933D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FFE9DE" w14:textId="57CEDE52" w:rsidR="00D46319" w:rsidRPr="00781E9D" w:rsidRDefault="00D46319" w:rsidP="00D46319">
                <w:pPr>
                  <w:tabs>
                    <w:tab w:val="left" w:pos="360"/>
                  </w:tabs>
                  <w:ind w:firstLine="522"/>
                  <w:rPr>
                    <w:rFonts w:asciiTheme="majorHAnsi" w:hAnsiTheme="majorHAnsi"/>
                  </w:rPr>
                </w:pPr>
                <w:r w:rsidRPr="00781E9D">
                  <w:rPr>
                    <w:rStyle w:val="A5"/>
                    <w:rFonts w:asciiTheme="majorHAnsi" w:hAnsiTheme="majorHAnsi"/>
                    <w:sz w:val="22"/>
                  </w:rPr>
                  <w:t>Counseling program is based on student standards</w:t>
                </w:r>
              </w:p>
            </w:tc>
          </w:tr>
          <w:tr w:rsidR="00D46319" w:rsidRPr="00781E9D" w14:paraId="719EF275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B4F16F" w14:textId="3633DEAF" w:rsidR="00D46319" w:rsidRPr="00781E9D" w:rsidRDefault="00D46319" w:rsidP="00D46319">
                <w:pPr>
                  <w:tabs>
                    <w:tab w:val="left" w:pos="360"/>
                  </w:tabs>
                  <w:ind w:firstLine="522"/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/>
                  </w:rPr>
                  <w:t>Conducts a yearly program evaluation</w:t>
                </w:r>
              </w:p>
            </w:tc>
          </w:tr>
          <w:tr w:rsidR="00D46319" w:rsidRPr="00781E9D" w14:paraId="6BBF2BED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56C0F" w14:textId="56FEA9C0" w:rsidR="00D46319" w:rsidRPr="00781E9D" w:rsidRDefault="00D46319" w:rsidP="00D46319">
                <w:pPr>
                  <w:tabs>
                    <w:tab w:val="left" w:pos="360"/>
                  </w:tabs>
                  <w:ind w:firstLine="882"/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 w:cs="Calibri"/>
                  </w:rPr>
                  <w:t xml:space="preserve">Uses student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 xml:space="preserve">achievement </w:t>
                </w:r>
                <w:r w:rsidRPr="00781E9D">
                  <w:rPr>
                    <w:rFonts w:asciiTheme="majorHAnsi" w:hAnsiTheme="majorHAnsi" w:cs="Calibri"/>
                  </w:rPr>
                  <w:t>and achievement-related data for program modification</w:t>
                </w:r>
              </w:p>
            </w:tc>
          </w:tr>
          <w:tr w:rsidR="00D46319" w:rsidRPr="00781E9D" w14:paraId="130285DD" w14:textId="77777777" w:rsidTr="00996DF7">
            <w:trPr>
              <w:trHeight w:val="36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67D27A" w14:textId="67C48B5A" w:rsidR="00D46319" w:rsidRPr="00781E9D" w:rsidRDefault="00D46319" w:rsidP="00D46319">
                <w:pPr>
                  <w:tabs>
                    <w:tab w:val="left" w:pos="360"/>
                  </w:tabs>
                  <w:ind w:firstLine="882"/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 w:cs="Calibri"/>
                  </w:rPr>
                  <w:t xml:space="preserve">Assesses, analyzes, interprets, disaggregates, and presents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>process, perception,  and results data</w:t>
                </w:r>
              </w:p>
            </w:tc>
          </w:tr>
          <w:tr w:rsidR="004547B0" w:rsidRPr="00781E9D" w14:paraId="06A3541D" w14:textId="77777777" w:rsidTr="00996DF7">
            <w:trPr>
              <w:trHeight w:val="360"/>
              <w:jc w:val="center"/>
            </w:trPr>
            <w:sdt>
              <w:sdtPr>
                <w:rPr>
                  <w:rStyle w:val="Style5"/>
                  <w:rFonts w:asciiTheme="majorHAnsi" w:hAnsiTheme="majorHAnsi"/>
                </w:rPr>
                <w:alias w:val="Observations:"/>
                <w:tag w:val="Observations:"/>
                <w:id w:val="-458796366"/>
                <w:placeholder>
                  <w:docPart w:val="2E8FD2C22A0B4D148107EDFD5A5C0BD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tc>
                  <w:tcPr>
                    <w:tcW w:w="11335" w:type="dxa"/>
                    <w:gridSpan w:val="8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2F185B6" w14:textId="6EF25266" w:rsidR="004547B0" w:rsidRPr="00781E9D" w:rsidRDefault="004547B0" w:rsidP="00BC3759">
                    <w:pPr>
                      <w:tabs>
                        <w:tab w:val="left" w:pos="360"/>
                      </w:tabs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Observations:</w:t>
                    </w:r>
                  </w:p>
                </w:tc>
              </w:sdtContent>
            </w:sdt>
          </w:tr>
          <w:tr w:rsidR="00CC506D" w:rsidRPr="00781E9D" w14:paraId="45EA2826" w14:textId="77777777" w:rsidTr="00996DF7">
            <w:trPr>
              <w:trHeight w:val="254"/>
              <w:jc w:val="center"/>
            </w:trPr>
            <w:tc>
              <w:tcPr>
                <w:tcW w:w="11335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1EDABF1" w14:textId="4D136D56" w:rsidR="00CC506D" w:rsidRPr="00781E9D" w:rsidRDefault="00CF5086" w:rsidP="00BC3759">
                <w:pPr>
                  <w:tabs>
                    <w:tab w:val="left" w:pos="360"/>
                  </w:tabs>
                  <w:rPr>
                    <w:rFonts w:asciiTheme="majorHAnsi" w:hAnsiTheme="majorHAnsi"/>
                    <w:u w:val="single"/>
                  </w:rPr>
                </w:pPr>
                <w:r w:rsidRPr="00781E9D">
                  <w:rPr>
                    <w:rFonts w:asciiTheme="majorHAnsi" w:hAnsiTheme="majorHAnsi"/>
                    <w:b/>
                  </w:rPr>
                  <w:t>Domain 3</w:t>
                </w:r>
                <w:r w:rsidR="0038657F" w:rsidRPr="00781E9D">
                  <w:rPr>
                    <w:rFonts w:asciiTheme="majorHAnsi" w:hAnsiTheme="majorHAnsi"/>
                    <w:b/>
                  </w:rPr>
                  <w:t>: Delivery of Service</w:t>
                </w:r>
                <w:r w:rsidR="00F96302" w:rsidRPr="00781E9D">
                  <w:rPr>
                    <w:rFonts w:asciiTheme="majorHAnsi" w:hAnsiTheme="majorHAnsi"/>
                    <w:b/>
                  </w:rPr>
                  <w:t xml:space="preserve"> (Delivery)</w:t>
                </w:r>
              </w:p>
            </w:tc>
          </w:tr>
          <w:tr w:rsidR="00CC506D" w:rsidRPr="00781E9D" w14:paraId="0474F294" w14:textId="77777777" w:rsidTr="00996DF7">
            <w:trPr>
              <w:trHeight w:val="377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7DF6E2" w14:textId="79295EC9" w:rsidR="004547B0" w:rsidRPr="00781E9D" w:rsidRDefault="004547B0" w:rsidP="00D46319">
                <w:pPr>
                  <w:ind w:firstLine="522"/>
                  <w:rPr>
                    <w:rFonts w:asciiTheme="majorHAnsi" w:hAnsiTheme="majorHAnsi" w:cs="Calibri"/>
                  </w:rPr>
                </w:pPr>
                <w:r w:rsidRPr="00781E9D">
                  <w:rPr>
                    <w:rFonts w:asciiTheme="majorHAnsi" w:hAnsiTheme="majorHAnsi"/>
                  </w:rPr>
                  <w:t xml:space="preserve">Component 5: </w:t>
                </w:r>
                <w:r w:rsidRPr="00781E9D">
                  <w:rPr>
                    <w:rFonts w:asciiTheme="majorHAnsi" w:hAnsiTheme="majorHAnsi" w:cs="Calibri"/>
                  </w:rPr>
                  <w:t xml:space="preserve">Spends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 xml:space="preserve">80% </w:t>
                </w:r>
                <w:r w:rsidRPr="00781E9D">
                  <w:rPr>
                    <w:rFonts w:asciiTheme="majorHAnsi" w:hAnsiTheme="majorHAnsi" w:cs="Calibri"/>
                  </w:rPr>
                  <w:t xml:space="preserve">of time in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 xml:space="preserve">direct and indirect services </w:t>
                </w:r>
                <w:r w:rsidRPr="00781E9D">
                  <w:rPr>
                    <w:rFonts w:asciiTheme="majorHAnsi" w:hAnsiTheme="majorHAnsi" w:cs="Calibri"/>
                  </w:rPr>
                  <w:t>to students</w:t>
                </w:r>
              </w:p>
            </w:tc>
          </w:tr>
          <w:tr w:rsidR="00D46319" w:rsidRPr="00781E9D" w14:paraId="55C31180" w14:textId="77777777" w:rsidTr="00996DF7">
            <w:trPr>
              <w:trHeight w:val="35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D2BDAA" w14:textId="4A16A807" w:rsidR="00D46319" w:rsidRPr="00781E9D" w:rsidRDefault="00D46319" w:rsidP="00D46319">
                <w:pPr>
                  <w:ind w:left="630" w:firstLine="252"/>
                  <w:rPr>
                    <w:rStyle w:val="A5"/>
                    <w:rFonts w:asciiTheme="majorHAnsi" w:hAnsiTheme="majorHAnsi"/>
                    <w:color w:val="auto"/>
                    <w:sz w:val="22"/>
                  </w:rPr>
                </w:pPr>
                <w:r w:rsidRPr="00781E9D">
                  <w:rPr>
                    <w:rFonts w:asciiTheme="majorHAnsi" w:hAnsiTheme="majorHAnsi" w:cs="Calibri"/>
                  </w:rPr>
                  <w:t xml:space="preserve">Engages students to establish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>academic, personal/social, and career goals</w:t>
                </w:r>
              </w:p>
            </w:tc>
          </w:tr>
          <w:tr w:rsidR="00D46319" w:rsidRPr="00781E9D" w14:paraId="4E9A1B29" w14:textId="77777777" w:rsidTr="00996DF7">
            <w:trPr>
              <w:trHeight w:val="35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4E3D7F" w14:textId="7067683C" w:rsidR="00D46319" w:rsidRPr="00781E9D" w:rsidRDefault="00D46319" w:rsidP="00D46319">
                <w:pPr>
                  <w:ind w:left="630" w:firstLine="252"/>
                  <w:rPr>
                    <w:rStyle w:val="A5"/>
                    <w:rFonts w:asciiTheme="majorHAnsi" w:hAnsiTheme="majorHAnsi"/>
                    <w:color w:val="auto"/>
                    <w:sz w:val="22"/>
                  </w:rPr>
                </w:pPr>
                <w:r w:rsidRPr="00781E9D">
                  <w:rPr>
                    <w:rFonts w:asciiTheme="majorHAnsi" w:hAnsiTheme="majorHAnsi" w:cs="Calibri,Bold"/>
                    <w:bCs/>
                  </w:rPr>
                  <w:t>Counsel</w:t>
                </w:r>
                <w:r w:rsidRPr="00781E9D">
                  <w:rPr>
                    <w:rFonts w:asciiTheme="majorHAnsi" w:hAnsiTheme="majorHAnsi" w:cs="Calibri"/>
                  </w:rPr>
                  <w:t xml:space="preserve">s </w:t>
                </w:r>
                <w:r w:rsidRPr="00781E9D">
                  <w:rPr>
                    <w:rFonts w:asciiTheme="majorHAnsi" w:hAnsiTheme="majorHAnsi" w:cs="Calibri,Bold"/>
                    <w:bCs/>
                  </w:rPr>
                  <w:t>individual students and groups of students</w:t>
                </w:r>
              </w:p>
            </w:tc>
          </w:tr>
          <w:tr w:rsidR="00D46319" w:rsidRPr="00781E9D" w14:paraId="0C583263" w14:textId="77777777" w:rsidTr="00996DF7">
            <w:trPr>
              <w:trHeight w:val="35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E16E7B" w14:textId="3EE6635F" w:rsidR="00D46319" w:rsidRPr="00781E9D" w:rsidRDefault="00D46319" w:rsidP="00D46319">
                <w:pPr>
                  <w:ind w:left="630" w:firstLine="252"/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 w:cs="Calibri,Bold"/>
                    <w:bCs/>
                  </w:rPr>
                  <w:t>Consults effectively with parents, teachers, administrators, and other stakeholders</w:t>
                </w:r>
                <w:r w:rsidRPr="00781E9D">
                  <w:rPr>
                    <w:rFonts w:asciiTheme="majorHAnsi" w:hAnsiTheme="majorHAnsi" w:cs="Calibri"/>
                  </w:rPr>
                  <w:t xml:space="preserve">  </w:t>
                </w:r>
              </w:p>
            </w:tc>
          </w:tr>
          <w:tr w:rsidR="00D46319" w:rsidRPr="00781E9D" w14:paraId="44346E48" w14:textId="77777777" w:rsidTr="00996DF7">
            <w:trPr>
              <w:trHeight w:val="350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D1158B" w14:textId="27B9573D" w:rsidR="00D46319" w:rsidRPr="00781E9D" w:rsidRDefault="00D46319" w:rsidP="00D46319">
                <w:pPr>
                  <w:pStyle w:val="Pa3"/>
                  <w:ind w:firstLine="882"/>
                  <w:rPr>
                    <w:rStyle w:val="A5"/>
                    <w:rFonts w:asciiTheme="majorHAnsi" w:eastAsia="Calibri" w:hAnsiTheme="majorHAnsi" w:cs="Arial"/>
                    <w:sz w:val="22"/>
                    <w:szCs w:val="22"/>
                  </w:rPr>
                </w:pPr>
                <w:r w:rsidRPr="00781E9D">
                  <w:rPr>
                    <w:rFonts w:asciiTheme="majorHAnsi" w:hAnsiTheme="majorHAnsi" w:cs="Calibri,Bold"/>
                    <w:bCs/>
                    <w:sz w:val="22"/>
                    <w:szCs w:val="22"/>
                  </w:rPr>
                  <w:t>Implements an effective referral process</w:t>
                </w:r>
              </w:p>
            </w:tc>
          </w:tr>
          <w:tr w:rsidR="00D46319" w:rsidRPr="00781E9D" w14:paraId="472D5C06" w14:textId="77777777" w:rsidTr="00996DF7">
            <w:trPr>
              <w:trHeight w:val="305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83C2A3E" w14:textId="277EFA52" w:rsidR="00D46319" w:rsidRPr="00781E9D" w:rsidRDefault="00D46319" w:rsidP="00D46319">
                <w:pPr>
                  <w:ind w:left="630" w:firstLine="252"/>
                  <w:rPr>
                    <w:rStyle w:val="A5"/>
                    <w:rFonts w:asciiTheme="majorHAnsi" w:hAnsiTheme="majorHAnsi"/>
                    <w:color w:val="auto"/>
                    <w:sz w:val="22"/>
                  </w:rPr>
                </w:pPr>
                <w:r w:rsidRPr="00781E9D">
                  <w:rPr>
                    <w:rFonts w:asciiTheme="majorHAnsi" w:hAnsiTheme="majorHAnsi" w:cs="Calibri,Bold"/>
                    <w:bCs/>
                  </w:rPr>
                  <w:t>Implements an effective crisis response plan</w:t>
                </w:r>
              </w:p>
            </w:tc>
          </w:tr>
          <w:tr w:rsidR="00D46319" w:rsidRPr="00781E9D" w14:paraId="518D3ADB" w14:textId="77777777" w:rsidTr="00996DF7">
            <w:trPr>
              <w:trHeight w:val="305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BA6A4E" w14:textId="042AEEC2" w:rsidR="00D46319" w:rsidRPr="00781E9D" w:rsidRDefault="00D46319" w:rsidP="00D46319">
                <w:pPr>
                  <w:ind w:left="630" w:firstLine="252"/>
                  <w:rPr>
                    <w:rFonts w:asciiTheme="majorHAnsi" w:hAnsiTheme="majorHAnsi"/>
                  </w:rPr>
                </w:pPr>
                <w:r w:rsidRPr="00781E9D">
                  <w:rPr>
                    <w:rFonts w:asciiTheme="majorHAnsi" w:hAnsiTheme="majorHAnsi" w:cs="Calibri,Bold"/>
                    <w:bCs/>
                  </w:rPr>
                  <w:t>Implements an effective crisis response plan</w:t>
                </w:r>
              </w:p>
            </w:tc>
          </w:tr>
          <w:tr w:rsidR="00D46319" w:rsidRPr="00781E9D" w14:paraId="27CCA296" w14:textId="77777777" w:rsidTr="00996DF7">
            <w:trPr>
              <w:trHeight w:val="305"/>
              <w:jc w:val="center"/>
            </w:trPr>
            <w:tc>
              <w:tcPr>
                <w:tcW w:w="11335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84C6D4" w14:textId="63D3B6B3" w:rsidR="00D46319" w:rsidRPr="00781E9D" w:rsidRDefault="00D46319" w:rsidP="00D46319">
                <w:pPr>
                  <w:ind w:left="630" w:firstLine="252"/>
                  <w:rPr>
                    <w:rFonts w:asciiTheme="majorHAnsi" w:hAnsiTheme="majorHAnsi" w:cs="Calibri,Bold"/>
                    <w:bCs/>
                  </w:rPr>
                </w:pPr>
                <w:r w:rsidRPr="00781E9D">
                  <w:rPr>
                    <w:rFonts w:asciiTheme="majorHAnsi" w:hAnsiTheme="majorHAnsi" w:cs="Calibri,Bold"/>
                    <w:bCs/>
                  </w:rPr>
                  <w:t>Demonstrates knowledge of common counseling techniques and theory</w:t>
                </w:r>
              </w:p>
            </w:tc>
          </w:tr>
          <w:tr w:rsidR="00CC506D" w:rsidRPr="00781E9D" w14:paraId="08F177B5" w14:textId="77777777" w:rsidTr="00996DF7">
            <w:trPr>
              <w:trHeight w:val="305"/>
              <w:jc w:val="center"/>
            </w:trPr>
            <w:sdt>
              <w:sdtPr>
                <w:rPr>
                  <w:rStyle w:val="Style5"/>
                  <w:rFonts w:asciiTheme="majorHAnsi" w:hAnsiTheme="majorHAnsi"/>
                </w:rPr>
                <w:alias w:val="Observations:"/>
                <w:tag w:val="Observations:"/>
                <w:id w:val="-205948411"/>
                <w:placeholder>
                  <w:docPart w:val="C4F4DCABF4FE4813B9D3B5A37798F86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tc>
                  <w:tcPr>
                    <w:tcW w:w="11335" w:type="dxa"/>
                    <w:gridSpan w:val="8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58ACD44" w14:textId="53DA2D7A" w:rsidR="00CC506D" w:rsidRPr="00781E9D" w:rsidRDefault="00034035" w:rsidP="00D1053C">
                    <w:pPr>
                      <w:rPr>
                        <w:rFonts w:asciiTheme="majorHAnsi" w:hAnsiTheme="majorHAnsi"/>
                      </w:rPr>
                    </w:pPr>
                    <w:r w:rsidRPr="00781E9D">
                      <w:rPr>
                        <w:rStyle w:val="PlaceholderText"/>
                        <w:rFonts w:asciiTheme="majorHAnsi" w:hAnsiTheme="majorHAnsi"/>
                      </w:rPr>
                      <w:t>Observations:</w:t>
                    </w:r>
                  </w:p>
                </w:tc>
              </w:sdtContent>
            </w:sdt>
          </w:tr>
        </w:tbl>
        <w:p w14:paraId="328A119A" w14:textId="3B86052D" w:rsidR="008E6BE6" w:rsidRDefault="00781E9D"/>
      </w:sdtContent>
    </w:sdt>
    <w:sectPr w:rsidR="008E6BE6" w:rsidSect="005F0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F0C32" w14:textId="77777777" w:rsidR="007A63B1" w:rsidRDefault="007A63B1" w:rsidP="00CC506D">
      <w:r>
        <w:separator/>
      </w:r>
    </w:p>
  </w:endnote>
  <w:endnote w:type="continuationSeparator" w:id="0">
    <w:p w14:paraId="692AA185" w14:textId="77777777" w:rsidR="007A63B1" w:rsidRDefault="007A63B1" w:rsidP="00CC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1039E" w14:textId="77777777" w:rsidR="00C31850" w:rsidRDefault="00C31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B416" w14:textId="01B9771E" w:rsidR="001225CE" w:rsidRPr="001225CE" w:rsidRDefault="00AC2432">
    <w:pPr>
      <w:pStyle w:val="Footer"/>
      <w:rPr>
        <w:sz w:val="18"/>
        <w:szCs w:val="18"/>
      </w:rPr>
    </w:pPr>
    <w:r>
      <w:rPr>
        <w:sz w:val="18"/>
        <w:szCs w:val="18"/>
      </w:rPr>
      <w:t xml:space="preserve">Rev. </w:t>
    </w:r>
    <w:r w:rsidR="00D46319">
      <w:rPr>
        <w:sz w:val="18"/>
        <w:szCs w:val="18"/>
      </w:rPr>
      <w:t>3/1</w:t>
    </w:r>
    <w:r w:rsidR="00C31850">
      <w:rPr>
        <w:sz w:val="18"/>
        <w:szCs w:val="18"/>
      </w:rPr>
      <w:t>5</w:t>
    </w:r>
    <w:r w:rsidR="00D46319">
      <w:rPr>
        <w:sz w:val="18"/>
        <w:szCs w:val="18"/>
      </w:rPr>
      <w:t>/17</w:t>
    </w:r>
  </w:p>
  <w:p w14:paraId="690D2AE9" w14:textId="77777777" w:rsidR="001225CE" w:rsidRDefault="00122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A298" w14:textId="77777777" w:rsidR="00C31850" w:rsidRDefault="00C31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1948" w14:textId="77777777" w:rsidR="007A63B1" w:rsidRDefault="007A63B1" w:rsidP="00CC506D">
      <w:r>
        <w:separator/>
      </w:r>
    </w:p>
  </w:footnote>
  <w:footnote w:type="continuationSeparator" w:id="0">
    <w:p w14:paraId="4108B407" w14:textId="77777777" w:rsidR="007A63B1" w:rsidRDefault="007A63B1" w:rsidP="00CC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C131" w14:textId="77777777" w:rsidR="007A63B1" w:rsidRDefault="00781E9D">
    <w:pPr>
      <w:pStyle w:val="Header"/>
    </w:pPr>
    <w:sdt>
      <w:sdtPr>
        <w:id w:val="171999623"/>
        <w:placeholder>
          <w:docPart w:val="D8CB04DBE546DD4B806E221C07756759"/>
        </w:placeholder>
        <w:temporary/>
        <w:showingPlcHdr/>
      </w:sdtPr>
      <w:sdtEndPr/>
      <w:sdtContent>
        <w:r w:rsidR="007A63B1">
          <w:t>[Type text]</w:t>
        </w:r>
      </w:sdtContent>
    </w:sdt>
    <w:r w:rsidR="007A63B1">
      <w:ptab w:relativeTo="margin" w:alignment="center" w:leader="none"/>
    </w:r>
    <w:sdt>
      <w:sdtPr>
        <w:id w:val="171999624"/>
        <w:placeholder>
          <w:docPart w:val="88526AB5550A1741B0DB6A5DFBBB9C7A"/>
        </w:placeholder>
        <w:temporary/>
        <w:showingPlcHdr/>
      </w:sdtPr>
      <w:sdtEndPr/>
      <w:sdtContent>
        <w:r w:rsidR="007A63B1">
          <w:t>[Type text]</w:t>
        </w:r>
      </w:sdtContent>
    </w:sdt>
    <w:r w:rsidR="007A63B1">
      <w:ptab w:relativeTo="margin" w:alignment="right" w:leader="none"/>
    </w:r>
    <w:sdt>
      <w:sdtPr>
        <w:id w:val="171999625"/>
        <w:placeholder>
          <w:docPart w:val="BCCA868AD1D26D4CAD501D719ECC45EE"/>
        </w:placeholder>
        <w:temporary/>
        <w:showingPlcHdr/>
      </w:sdtPr>
      <w:sdtEndPr/>
      <w:sdtContent>
        <w:r w:rsidR="007A63B1">
          <w:t>[Type text]</w:t>
        </w:r>
      </w:sdtContent>
    </w:sdt>
  </w:p>
  <w:p w14:paraId="3CF32129" w14:textId="77777777" w:rsidR="007A63B1" w:rsidRDefault="007A6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0376"/>
      <w:temporary/>
      <w:showingPlcHdr/>
    </w:sdtPr>
    <w:sdtEndPr/>
    <w:sdtContent>
      <w:p w14:paraId="39534C02" w14:textId="77777777" w:rsidR="007A63B1" w:rsidRDefault="007A63B1" w:rsidP="00CC506D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14:paraId="4B97B9B9" w14:textId="77777777" w:rsidR="007A63B1" w:rsidRDefault="007A63B1" w:rsidP="00CC506D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14:paraId="16BCD59C" w14:textId="77777777" w:rsidR="007A63B1" w:rsidRDefault="007A63B1" w:rsidP="00CC506D">
    <w:pPr>
      <w:pStyle w:val="Header"/>
      <w:jc w:val="center"/>
      <w:rPr>
        <w:i/>
      </w:rPr>
    </w:pPr>
    <w:r>
      <w:rPr>
        <w:i/>
      </w:rPr>
      <w:t>(Counselor</w:t>
    </w:r>
    <w:r w:rsidRPr="00723AA4">
      <w:rPr>
        <w:i/>
      </w:rPr>
      <w:t>)</w:t>
    </w:r>
  </w:p>
  <w:p w14:paraId="655B8E9F" w14:textId="77777777" w:rsidR="007A63B1" w:rsidRPr="00CC506D" w:rsidRDefault="007A63B1" w:rsidP="00CC5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03D6" w14:textId="77777777" w:rsidR="00C31850" w:rsidRDefault="00C31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39F"/>
    <w:multiLevelType w:val="hybridMultilevel"/>
    <w:tmpl w:val="3592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304"/>
    <w:multiLevelType w:val="hybridMultilevel"/>
    <w:tmpl w:val="9596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41D6"/>
    <w:multiLevelType w:val="hybridMultilevel"/>
    <w:tmpl w:val="C8C8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3F5F"/>
    <w:multiLevelType w:val="hybridMultilevel"/>
    <w:tmpl w:val="A554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240D"/>
    <w:multiLevelType w:val="hybridMultilevel"/>
    <w:tmpl w:val="7302749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 w15:restartNumberingAfterBreak="0">
    <w:nsid w:val="5E262EE3"/>
    <w:multiLevelType w:val="hybridMultilevel"/>
    <w:tmpl w:val="E138D7C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6D"/>
    <w:rsid w:val="00034035"/>
    <w:rsid w:val="00053EC7"/>
    <w:rsid w:val="0010560C"/>
    <w:rsid w:val="001225CE"/>
    <w:rsid w:val="002B2FEA"/>
    <w:rsid w:val="0038657F"/>
    <w:rsid w:val="003E400F"/>
    <w:rsid w:val="00432A01"/>
    <w:rsid w:val="004547B0"/>
    <w:rsid w:val="00563E66"/>
    <w:rsid w:val="00586609"/>
    <w:rsid w:val="005F0D6E"/>
    <w:rsid w:val="006F6741"/>
    <w:rsid w:val="00781E9D"/>
    <w:rsid w:val="007A63B1"/>
    <w:rsid w:val="007D6656"/>
    <w:rsid w:val="007E6BAA"/>
    <w:rsid w:val="008A2D02"/>
    <w:rsid w:val="008E6BE6"/>
    <w:rsid w:val="00996DF7"/>
    <w:rsid w:val="00AC2432"/>
    <w:rsid w:val="00BC3759"/>
    <w:rsid w:val="00C31850"/>
    <w:rsid w:val="00CC506D"/>
    <w:rsid w:val="00CF5086"/>
    <w:rsid w:val="00D1053C"/>
    <w:rsid w:val="00D46319"/>
    <w:rsid w:val="00F96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462E"/>
  <w15:docId w15:val="{B26609FF-7E3A-4D5A-A817-06CD777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06D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06D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C506D"/>
    <w:rPr>
      <w:color w:val="808080"/>
    </w:rPr>
  </w:style>
  <w:style w:type="character" w:customStyle="1" w:styleId="Style5">
    <w:name w:val="Style5"/>
    <w:basedOn w:val="DefaultParagraphFont"/>
    <w:uiPriority w:val="1"/>
    <w:rsid w:val="00CC506D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C5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06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06D"/>
    <w:rPr>
      <w:rFonts w:ascii="Calibri" w:eastAsia="Calibri" w:hAnsi="Calibri" w:cs="Times New Roman"/>
      <w:sz w:val="22"/>
      <w:szCs w:val="22"/>
    </w:rPr>
  </w:style>
  <w:style w:type="character" w:customStyle="1" w:styleId="A5">
    <w:name w:val="A5"/>
    <w:uiPriority w:val="99"/>
    <w:rsid w:val="00CC506D"/>
    <w:rPr>
      <w:rFonts w:ascii="Sabon" w:hAnsi="Sabon"/>
      <w:color w:val="211D1E"/>
      <w:sz w:val="21"/>
    </w:rPr>
  </w:style>
  <w:style w:type="paragraph" w:customStyle="1" w:styleId="Pa3">
    <w:name w:val="Pa3"/>
    <w:basedOn w:val="Normal"/>
    <w:next w:val="Normal"/>
    <w:uiPriority w:val="99"/>
    <w:rsid w:val="00CF5086"/>
    <w:pPr>
      <w:widowControl w:val="0"/>
      <w:autoSpaceDE w:val="0"/>
      <w:autoSpaceDN w:val="0"/>
      <w:adjustRightInd w:val="0"/>
      <w:spacing w:line="191" w:lineRule="atLeast"/>
    </w:pPr>
    <w:rPr>
      <w:rFonts w:ascii="Frutiger 45 Light" w:eastAsia="Times New Roman" w:hAnsi="Frutiger 45 Light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F5086"/>
    <w:pPr>
      <w:widowControl w:val="0"/>
      <w:autoSpaceDE w:val="0"/>
      <w:autoSpaceDN w:val="0"/>
      <w:adjustRightInd w:val="0"/>
      <w:spacing w:line="241" w:lineRule="atLeast"/>
    </w:pPr>
    <w:rPr>
      <w:rFonts w:ascii="Frutiger 45 Light" w:eastAsia="Times New Roman" w:hAnsi="Frutiger 45 Light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CF5086"/>
    <w:pPr>
      <w:widowControl w:val="0"/>
      <w:autoSpaceDE w:val="0"/>
      <w:autoSpaceDN w:val="0"/>
      <w:adjustRightInd w:val="0"/>
      <w:spacing w:line="241" w:lineRule="atLeast"/>
    </w:pPr>
    <w:rPr>
      <w:rFonts w:ascii="Frutiger 45 Light" w:eastAsia="Times New Roman" w:hAnsi="Frutiger 45 Light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63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3B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3B1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3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3B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3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B1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6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CECF767E9E2D4E848AC0D203430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0D51-F729-3A43-9145-DCCDC766DE64}"/>
      </w:docPartPr>
      <w:docPartBody>
        <w:p w:rsidR="00080358" w:rsidRDefault="00427E1D" w:rsidP="00427E1D">
          <w:pPr>
            <w:pStyle w:val="2FCECF767E9E2D4E848AC0D203430DFE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C15E5915921DEA40B7EA92C4BFC0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85B7-638A-A548-B88F-AA81E0F1F7AA}"/>
      </w:docPartPr>
      <w:docPartBody>
        <w:p w:rsidR="00080358" w:rsidRDefault="00427E1D" w:rsidP="00427E1D">
          <w:pPr>
            <w:pStyle w:val="C15E5915921DEA40B7EA92C4BFC0CBD6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023C413C26982D4DA7CF3E0325C0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11F3-B00F-6847-BB0F-EACBC28245FF}"/>
      </w:docPartPr>
      <w:docPartBody>
        <w:p w:rsidR="00080358" w:rsidRDefault="00427E1D" w:rsidP="00427E1D">
          <w:pPr>
            <w:pStyle w:val="023C413C26982D4DA7CF3E0325C0CDCD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2E7BF04C9C16B44E80F0B8E4F1EA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C515-B811-0A4E-831E-7CC18029E41D}"/>
      </w:docPartPr>
      <w:docPartBody>
        <w:p w:rsidR="00080358" w:rsidRDefault="00427E1D" w:rsidP="00427E1D">
          <w:pPr>
            <w:pStyle w:val="2E7BF04C9C16B44E80F0B8E4F1EA42BD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B4711FF061EF544D8BC488359991B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8657-CD00-FC48-9A26-F87B46F9D450}"/>
      </w:docPartPr>
      <w:docPartBody>
        <w:p w:rsidR="00080358" w:rsidRDefault="00427E1D" w:rsidP="00427E1D">
          <w:pPr>
            <w:pStyle w:val="B4711FF061EF544D8BC488359991B1ED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C9C35B7F143D0C44ABB5E208A36F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22E5-132C-BB49-809E-67EAA511B2EB}"/>
      </w:docPartPr>
      <w:docPartBody>
        <w:p w:rsidR="00080358" w:rsidRDefault="00427E1D" w:rsidP="00427E1D">
          <w:pPr>
            <w:pStyle w:val="C9C35B7F143D0C44ABB5E208A36F414C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89FFA92F1196554383CF55936092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8AE9-91F3-004A-8EAD-CAC256BADAE5}"/>
      </w:docPartPr>
      <w:docPartBody>
        <w:p w:rsidR="00080358" w:rsidRDefault="00427E1D" w:rsidP="00427E1D">
          <w:pPr>
            <w:pStyle w:val="89FFA92F1196554383CF55936092E688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42DA562B035C574C8451E3BB7536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04D1-ACD2-1740-9992-EF287C84F5A4}"/>
      </w:docPartPr>
      <w:docPartBody>
        <w:p w:rsidR="00080358" w:rsidRDefault="00427E1D" w:rsidP="00427E1D">
          <w:pPr>
            <w:pStyle w:val="42DA562B035C574C8451E3BB75367209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D8CB04DBE546DD4B806E221C07756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1425-04B2-B04A-99E1-32C1A2281DF5}"/>
      </w:docPartPr>
      <w:docPartBody>
        <w:p w:rsidR="00080358" w:rsidRDefault="00427E1D" w:rsidP="00427E1D">
          <w:pPr>
            <w:pStyle w:val="D8CB04DBE546DD4B806E221C07756759"/>
          </w:pPr>
          <w:r>
            <w:t>[Type text]</w:t>
          </w:r>
        </w:p>
      </w:docPartBody>
    </w:docPart>
    <w:docPart>
      <w:docPartPr>
        <w:name w:val="88526AB5550A1741B0DB6A5DFBBB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771E-9464-3B45-8A11-679174546B99}"/>
      </w:docPartPr>
      <w:docPartBody>
        <w:p w:rsidR="00080358" w:rsidRDefault="00427E1D" w:rsidP="00427E1D">
          <w:pPr>
            <w:pStyle w:val="88526AB5550A1741B0DB6A5DFBBB9C7A"/>
          </w:pPr>
          <w:r>
            <w:t>[Type text]</w:t>
          </w:r>
        </w:p>
      </w:docPartBody>
    </w:docPart>
    <w:docPart>
      <w:docPartPr>
        <w:name w:val="BCCA868AD1D26D4CAD501D719ECC4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6919-FE06-934E-961A-23E5ACC844C1}"/>
      </w:docPartPr>
      <w:docPartBody>
        <w:p w:rsidR="00080358" w:rsidRDefault="00427E1D" w:rsidP="00427E1D">
          <w:pPr>
            <w:pStyle w:val="BCCA868AD1D26D4CAD501D719ECC45EE"/>
          </w:pPr>
          <w:r>
            <w:t>[Type text]</w:t>
          </w:r>
        </w:p>
      </w:docPartBody>
    </w:docPart>
    <w:docPart>
      <w:docPartPr>
        <w:name w:val="C4F4DCABF4FE4813B9D3B5A37798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D812-0D44-4AEF-9DCB-9E5637E52CA7}"/>
      </w:docPartPr>
      <w:docPartBody>
        <w:p w:rsidR="0023147C" w:rsidRDefault="00E33AED" w:rsidP="00E33AED">
          <w:pPr>
            <w:pStyle w:val="C4F4DCABF4FE4813B9D3B5A37798F86D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C5BBB79328D341109BCBCD584BFD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620B-EA36-410F-974A-B19F22FE8F73}"/>
      </w:docPartPr>
      <w:docPartBody>
        <w:p w:rsidR="00BC49C5" w:rsidRDefault="0023147C" w:rsidP="0023147C">
          <w:pPr>
            <w:pStyle w:val="C5BBB79328D341109BCBCD584BFD39DE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FAE8798E3D994E13B85C5A74669F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60A6-EFB3-41F6-A9AF-F7501C622909}"/>
      </w:docPartPr>
      <w:docPartBody>
        <w:p w:rsidR="00BC49C5" w:rsidRDefault="0023147C" w:rsidP="0023147C">
          <w:pPr>
            <w:pStyle w:val="FAE8798E3D994E13B85C5A74669FDDB0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59240BD305454B63A48AAA3FEC5D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8A7F-EFD3-475D-9C87-7C8E1C32A54E}"/>
      </w:docPartPr>
      <w:docPartBody>
        <w:p w:rsidR="00BC49C5" w:rsidRDefault="0023147C" w:rsidP="0023147C">
          <w:pPr>
            <w:pStyle w:val="59240BD305454B63A48AAA3FEC5D5DD6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2E8FD2C22A0B4D148107EDFD5A5C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2DC5-A190-46A4-8C3B-8B1C348249E0}"/>
      </w:docPartPr>
      <w:docPartBody>
        <w:p w:rsidR="00B970FC" w:rsidRDefault="007D6A38" w:rsidP="007D6A38">
          <w:pPr>
            <w:pStyle w:val="2E8FD2C22A0B4D148107EDFD5A5C0BD7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B65E-8BAB-4EA9-84FC-7CE4E6193E59}"/>
      </w:docPartPr>
      <w:docPartBody>
        <w:p w:rsidR="00000000" w:rsidRDefault="00736072">
          <w:r w:rsidRPr="00772F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1D"/>
    <w:rsid w:val="00080358"/>
    <w:rsid w:val="00105823"/>
    <w:rsid w:val="0023147C"/>
    <w:rsid w:val="00427E1D"/>
    <w:rsid w:val="00736072"/>
    <w:rsid w:val="007C7535"/>
    <w:rsid w:val="007D6A38"/>
    <w:rsid w:val="00B970FC"/>
    <w:rsid w:val="00BC49C5"/>
    <w:rsid w:val="00C2266D"/>
    <w:rsid w:val="00E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072"/>
    <w:rPr>
      <w:color w:val="808080"/>
    </w:rPr>
  </w:style>
  <w:style w:type="paragraph" w:customStyle="1" w:styleId="2FCECF767E9E2D4E848AC0D203430DFE">
    <w:name w:val="2FCECF767E9E2D4E848AC0D203430DFE"/>
    <w:rsid w:val="00427E1D"/>
  </w:style>
  <w:style w:type="paragraph" w:customStyle="1" w:styleId="C15E5915921DEA40B7EA92C4BFC0CBD6">
    <w:name w:val="C15E5915921DEA40B7EA92C4BFC0CBD6"/>
    <w:rsid w:val="00427E1D"/>
  </w:style>
  <w:style w:type="paragraph" w:customStyle="1" w:styleId="023C413C26982D4DA7CF3E0325C0CDCD">
    <w:name w:val="023C413C26982D4DA7CF3E0325C0CDCD"/>
    <w:rsid w:val="00427E1D"/>
  </w:style>
  <w:style w:type="paragraph" w:customStyle="1" w:styleId="2E7BF04C9C16B44E80F0B8E4F1EA42BD">
    <w:name w:val="2E7BF04C9C16B44E80F0B8E4F1EA42BD"/>
    <w:rsid w:val="00427E1D"/>
  </w:style>
  <w:style w:type="paragraph" w:customStyle="1" w:styleId="B4711FF061EF544D8BC488359991B1ED">
    <w:name w:val="B4711FF061EF544D8BC488359991B1ED"/>
    <w:rsid w:val="00427E1D"/>
  </w:style>
  <w:style w:type="paragraph" w:customStyle="1" w:styleId="C9C35B7F143D0C44ABB5E208A36F414C">
    <w:name w:val="C9C35B7F143D0C44ABB5E208A36F414C"/>
    <w:rsid w:val="00427E1D"/>
  </w:style>
  <w:style w:type="paragraph" w:customStyle="1" w:styleId="89FFA92F1196554383CF55936092E688">
    <w:name w:val="89FFA92F1196554383CF55936092E688"/>
    <w:rsid w:val="00427E1D"/>
  </w:style>
  <w:style w:type="paragraph" w:customStyle="1" w:styleId="42DA562B035C574C8451E3BB75367209">
    <w:name w:val="42DA562B035C574C8451E3BB75367209"/>
    <w:rsid w:val="00427E1D"/>
  </w:style>
  <w:style w:type="paragraph" w:customStyle="1" w:styleId="2F58342564BFEA4EB1DE0BA8AEC8AF85">
    <w:name w:val="2F58342564BFEA4EB1DE0BA8AEC8AF85"/>
    <w:rsid w:val="00427E1D"/>
  </w:style>
  <w:style w:type="paragraph" w:customStyle="1" w:styleId="F060E09AC9E90A45A6B6819B1D7B43B5">
    <w:name w:val="F060E09AC9E90A45A6B6819B1D7B43B5"/>
    <w:rsid w:val="00427E1D"/>
  </w:style>
  <w:style w:type="paragraph" w:customStyle="1" w:styleId="D8CB04DBE546DD4B806E221C07756759">
    <w:name w:val="D8CB04DBE546DD4B806E221C07756759"/>
    <w:rsid w:val="00427E1D"/>
  </w:style>
  <w:style w:type="paragraph" w:customStyle="1" w:styleId="88526AB5550A1741B0DB6A5DFBBB9C7A">
    <w:name w:val="88526AB5550A1741B0DB6A5DFBBB9C7A"/>
    <w:rsid w:val="00427E1D"/>
  </w:style>
  <w:style w:type="paragraph" w:customStyle="1" w:styleId="BCCA868AD1D26D4CAD501D719ECC45EE">
    <w:name w:val="BCCA868AD1D26D4CAD501D719ECC45EE"/>
    <w:rsid w:val="00427E1D"/>
  </w:style>
  <w:style w:type="paragraph" w:customStyle="1" w:styleId="F4E564D17AF68C45BB7C6336D92B8DC1">
    <w:name w:val="F4E564D17AF68C45BB7C6336D92B8DC1"/>
    <w:rsid w:val="00427E1D"/>
  </w:style>
  <w:style w:type="paragraph" w:customStyle="1" w:styleId="8DC118BC80FDE84C9DD61EF72552DD3B">
    <w:name w:val="8DC118BC80FDE84C9DD61EF72552DD3B"/>
    <w:rsid w:val="00427E1D"/>
  </w:style>
  <w:style w:type="paragraph" w:customStyle="1" w:styleId="E94F83F31B92AF43ACB1514A515F695D">
    <w:name w:val="E94F83F31B92AF43ACB1514A515F695D"/>
    <w:rsid w:val="00427E1D"/>
  </w:style>
  <w:style w:type="paragraph" w:customStyle="1" w:styleId="326A200E75E68040B30D641F8FA2AF49">
    <w:name w:val="326A200E75E68040B30D641F8FA2AF49"/>
    <w:rsid w:val="00427E1D"/>
  </w:style>
  <w:style w:type="paragraph" w:customStyle="1" w:styleId="3052651514D5304D939B372A2B9C34BC">
    <w:name w:val="3052651514D5304D939B372A2B9C34BC"/>
    <w:rsid w:val="00427E1D"/>
  </w:style>
  <w:style w:type="paragraph" w:customStyle="1" w:styleId="A6E2A1167C8CAA48B8A3B8D1EEF6F610">
    <w:name w:val="A6E2A1167C8CAA48B8A3B8D1EEF6F610"/>
    <w:rsid w:val="00427E1D"/>
  </w:style>
  <w:style w:type="paragraph" w:customStyle="1" w:styleId="FCF2C02D61115B41B74180AFE8BB14BF">
    <w:name w:val="FCF2C02D61115B41B74180AFE8BB14BF"/>
    <w:rsid w:val="00427E1D"/>
  </w:style>
  <w:style w:type="paragraph" w:customStyle="1" w:styleId="00F2DC470B44449BACD33AEEFD066AA1">
    <w:name w:val="00F2DC470B44449BACD33AEEFD066AA1"/>
    <w:rsid w:val="007C7535"/>
    <w:pPr>
      <w:spacing w:after="160" w:line="259" w:lineRule="auto"/>
    </w:pPr>
    <w:rPr>
      <w:sz w:val="22"/>
      <w:szCs w:val="22"/>
      <w:lang w:eastAsia="en-US"/>
    </w:rPr>
  </w:style>
  <w:style w:type="paragraph" w:customStyle="1" w:styleId="C4F4DCABF4FE4813B9D3B5A37798F86D">
    <w:name w:val="C4F4DCABF4FE4813B9D3B5A37798F86D"/>
    <w:rsid w:val="00E33AED"/>
    <w:pPr>
      <w:spacing w:after="160" w:line="259" w:lineRule="auto"/>
    </w:pPr>
    <w:rPr>
      <w:sz w:val="22"/>
      <w:szCs w:val="22"/>
      <w:lang w:eastAsia="en-US"/>
    </w:rPr>
  </w:style>
  <w:style w:type="paragraph" w:customStyle="1" w:styleId="C5BBB79328D341109BCBCD584BFD39DE">
    <w:name w:val="C5BBB79328D341109BCBCD584BFD39DE"/>
    <w:rsid w:val="0023147C"/>
    <w:pPr>
      <w:spacing w:after="160" w:line="259" w:lineRule="auto"/>
    </w:pPr>
    <w:rPr>
      <w:sz w:val="22"/>
      <w:szCs w:val="22"/>
      <w:lang w:eastAsia="en-US"/>
    </w:rPr>
  </w:style>
  <w:style w:type="paragraph" w:customStyle="1" w:styleId="FAE8798E3D994E13B85C5A74669FDDB0">
    <w:name w:val="FAE8798E3D994E13B85C5A74669FDDB0"/>
    <w:rsid w:val="0023147C"/>
    <w:pPr>
      <w:spacing w:after="160" w:line="259" w:lineRule="auto"/>
    </w:pPr>
    <w:rPr>
      <w:sz w:val="22"/>
      <w:szCs w:val="22"/>
      <w:lang w:eastAsia="en-US"/>
    </w:rPr>
  </w:style>
  <w:style w:type="paragraph" w:customStyle="1" w:styleId="59240BD305454B63A48AAA3FEC5D5DD6">
    <w:name w:val="59240BD305454B63A48AAA3FEC5D5DD6"/>
    <w:rsid w:val="0023147C"/>
    <w:pPr>
      <w:spacing w:after="160" w:line="259" w:lineRule="auto"/>
    </w:pPr>
    <w:rPr>
      <w:sz w:val="22"/>
      <w:szCs w:val="22"/>
      <w:lang w:eastAsia="en-US"/>
    </w:rPr>
  </w:style>
  <w:style w:type="paragraph" w:customStyle="1" w:styleId="2E8FD2C22A0B4D148107EDFD5A5C0BD7">
    <w:name w:val="2E8FD2C22A0B4D148107EDFD5A5C0BD7"/>
    <w:rsid w:val="007D6A38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7F146-E0C6-4732-89C8-D6AB1719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Fazio</dc:creator>
  <cp:keywords/>
  <dc:description/>
  <cp:lastModifiedBy>Kelsey Ciufo</cp:lastModifiedBy>
  <cp:revision>2</cp:revision>
  <dcterms:created xsi:type="dcterms:W3CDTF">2017-04-04T00:49:00Z</dcterms:created>
  <dcterms:modified xsi:type="dcterms:W3CDTF">2017-04-04T00:49:00Z</dcterms:modified>
</cp:coreProperties>
</file>