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5ADA3CAD" w:rsidR="004A2CA8" w:rsidRPr="00945569" w:rsidRDefault="000448B4" w:rsidP="001D5B7D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</w:t>
      </w:r>
      <w:r w:rsidR="007A4F6D">
        <w:rPr>
          <w:rFonts w:asciiTheme="majorHAnsi" w:hAnsiTheme="majorHAnsi"/>
          <w:szCs w:val="24"/>
        </w:rPr>
        <w:t>Minutes</w:t>
      </w:r>
      <w:r w:rsidR="009F52E7">
        <w:rPr>
          <w:rFonts w:asciiTheme="majorHAnsi" w:hAnsiTheme="majorHAnsi"/>
          <w:szCs w:val="24"/>
        </w:rPr>
        <w:t>----</w:t>
      </w:r>
      <w:r w:rsidR="00F96AA8">
        <w:rPr>
          <w:rFonts w:asciiTheme="majorHAnsi" w:hAnsiTheme="majorHAnsi"/>
          <w:szCs w:val="24"/>
        </w:rPr>
        <w:t>Tuesday, November 1</w:t>
      </w:r>
      <w:r w:rsidR="00AB0223">
        <w:rPr>
          <w:rFonts w:asciiTheme="majorHAnsi" w:hAnsiTheme="majorHAnsi"/>
          <w:szCs w:val="24"/>
        </w:rPr>
        <w:t>9</w:t>
      </w:r>
      <w:proofErr w:type="gramStart"/>
      <w:r w:rsidR="00F96AA8" w:rsidRPr="00F96AA8">
        <w:rPr>
          <w:rFonts w:asciiTheme="majorHAnsi" w:hAnsiTheme="majorHAnsi"/>
          <w:szCs w:val="24"/>
          <w:vertAlign w:val="superscript"/>
        </w:rPr>
        <w:t>th</w:t>
      </w:r>
      <w:r w:rsidR="00F96AA8">
        <w:rPr>
          <w:rFonts w:asciiTheme="majorHAnsi" w:hAnsiTheme="majorHAnsi"/>
          <w:szCs w:val="24"/>
        </w:rPr>
        <w:t xml:space="preserve"> </w:t>
      </w:r>
      <w:r w:rsidR="005D2997">
        <w:rPr>
          <w:rFonts w:asciiTheme="majorHAnsi" w:hAnsiTheme="majorHAnsi"/>
          <w:szCs w:val="24"/>
        </w:rPr>
        <w:t>,</w:t>
      </w:r>
      <w:proofErr w:type="gramEnd"/>
      <w:r w:rsidR="005D2997">
        <w:rPr>
          <w:rFonts w:asciiTheme="majorHAnsi" w:hAnsiTheme="majorHAnsi"/>
          <w:szCs w:val="24"/>
        </w:rPr>
        <w:t xml:space="preserve"> 2025</w:t>
      </w:r>
    </w:p>
    <w:p w14:paraId="6C1B01CD" w14:textId="77777777" w:rsidR="00507182" w:rsidRDefault="004A2CA8" w:rsidP="001D5B7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</w:p>
    <w:p w14:paraId="5AF4F918" w14:textId="1D084577" w:rsidR="003931F0" w:rsidRPr="00507182" w:rsidRDefault="003931F0" w:rsidP="001D5B7D">
      <w:pPr>
        <w:pStyle w:val="first-para"/>
        <w:spacing w:after="0" w:afterAutospacing="0"/>
        <w:ind w:left="36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Brooke Estes, Laura Johnson, Sandra Barron, Matt Cook, Marion Glasser, Clarie Bawtinhimer (Z), Claire Shipton (Z), Andrew Scrivo.</w:t>
      </w:r>
    </w:p>
    <w:p w14:paraId="5F1523F8" w14:textId="471C8C42" w:rsidR="003931F0" w:rsidRPr="001D5B7D" w:rsidRDefault="004A2CA8" w:rsidP="001D5B7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 xml:space="preserve">Approval of </w:t>
      </w:r>
      <w:proofErr w:type="gramStart"/>
      <w:r w:rsidRPr="00507182">
        <w:rPr>
          <w:rFonts w:asciiTheme="majorHAnsi" w:hAnsiTheme="majorHAnsi"/>
          <w:sz w:val="22"/>
        </w:rPr>
        <w:t>agenda</w:t>
      </w:r>
      <w:r w:rsidR="001D5B7D">
        <w:rPr>
          <w:rFonts w:asciiTheme="majorHAnsi" w:hAnsiTheme="majorHAnsi"/>
          <w:sz w:val="22"/>
        </w:rPr>
        <w:t xml:space="preserve">  </w:t>
      </w:r>
      <w:r w:rsidR="003931F0" w:rsidRPr="001D5B7D">
        <w:rPr>
          <w:rFonts w:asciiTheme="majorHAnsi" w:hAnsiTheme="majorHAnsi"/>
          <w:sz w:val="22"/>
        </w:rPr>
        <w:t>Approved</w:t>
      </w:r>
      <w:proofErr w:type="gramEnd"/>
    </w:p>
    <w:p w14:paraId="106742BF" w14:textId="292AB7FB" w:rsidR="003931F0" w:rsidRPr="001D5B7D" w:rsidRDefault="00AE1D86" w:rsidP="001D5B7D">
      <w:pPr>
        <w:pStyle w:val="first-para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</w:t>
      </w:r>
      <w:proofErr w:type="gramStart"/>
      <w:r>
        <w:rPr>
          <w:rFonts w:asciiTheme="majorHAnsi" w:hAnsiTheme="majorHAnsi"/>
          <w:sz w:val="22"/>
        </w:rPr>
        <w:t>Minutes</w:t>
      </w:r>
      <w:r w:rsidR="001D5B7D">
        <w:rPr>
          <w:rFonts w:asciiTheme="majorHAnsi" w:hAnsiTheme="majorHAnsi"/>
          <w:sz w:val="22"/>
        </w:rPr>
        <w:t xml:space="preserve">  </w:t>
      </w:r>
      <w:r w:rsidR="003931F0" w:rsidRPr="001D5B7D">
        <w:rPr>
          <w:rFonts w:asciiTheme="majorHAnsi" w:hAnsiTheme="majorHAnsi"/>
          <w:sz w:val="22"/>
        </w:rPr>
        <w:t>Approved</w:t>
      </w:r>
      <w:proofErr w:type="gramEnd"/>
    </w:p>
    <w:p w14:paraId="2B164B33" w14:textId="77777777" w:rsidR="004A2CA8" w:rsidRPr="00945569" w:rsidRDefault="004A2CA8" w:rsidP="001D5B7D">
      <w:pPr>
        <w:pStyle w:val="first-para"/>
        <w:numPr>
          <w:ilvl w:val="0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114F9B0D" w14:textId="77777777" w:rsidR="004A2CA8" w:rsidRDefault="004A2CA8" w:rsidP="001D5B7D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</w:p>
    <w:p w14:paraId="03BA7878" w14:textId="77777777" w:rsidR="00E17C0D" w:rsidRDefault="003931F0" w:rsidP="001D5B7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Food Service</w:t>
      </w:r>
      <w:proofErr w:type="gramStart"/>
      <w:r>
        <w:rPr>
          <w:rFonts w:asciiTheme="majorHAnsi" w:hAnsiTheme="majorHAnsi"/>
          <w:sz w:val="22"/>
        </w:rPr>
        <w:t>-unfortunately</w:t>
      </w:r>
      <w:proofErr w:type="gramEnd"/>
      <w:r>
        <w:rPr>
          <w:rFonts w:asciiTheme="majorHAnsi" w:hAnsiTheme="majorHAnsi"/>
          <w:sz w:val="22"/>
        </w:rPr>
        <w:t xml:space="preserve"> student nutrition has a </w:t>
      </w:r>
      <w:r w:rsidR="00E17C0D">
        <w:rPr>
          <w:rFonts w:asciiTheme="majorHAnsi" w:hAnsiTheme="majorHAnsi"/>
          <w:sz w:val="22"/>
        </w:rPr>
        <w:t>20-kid</w:t>
      </w:r>
      <w:r>
        <w:rPr>
          <w:rFonts w:asciiTheme="majorHAnsi" w:hAnsiTheme="majorHAnsi"/>
          <w:sz w:val="22"/>
        </w:rPr>
        <w:t xml:space="preserve"> requirement for commitment to an official food service program. Kevin Lyon has a connection in Cooper Landing to an organization that will donate the food that we will be able to cook on site. </w:t>
      </w:r>
    </w:p>
    <w:p w14:paraId="69003DA3" w14:textId="77777777" w:rsidR="00E17C0D" w:rsidRDefault="003931F0" w:rsidP="001D5B7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Marion- </w:t>
      </w:r>
      <w:r w:rsidR="00E17C0D">
        <w:rPr>
          <w:rFonts w:asciiTheme="majorHAnsi" w:hAnsiTheme="majorHAnsi"/>
          <w:sz w:val="22"/>
        </w:rPr>
        <w:t xml:space="preserve">suggests </w:t>
      </w:r>
      <w:r>
        <w:rPr>
          <w:rFonts w:asciiTheme="majorHAnsi" w:hAnsiTheme="majorHAnsi"/>
          <w:sz w:val="22"/>
        </w:rPr>
        <w:t xml:space="preserve">once or twice a week having set meals to start and </w:t>
      </w:r>
      <w:proofErr w:type="gramStart"/>
      <w:r>
        <w:rPr>
          <w:rFonts w:asciiTheme="majorHAnsi" w:hAnsiTheme="majorHAnsi"/>
          <w:sz w:val="22"/>
        </w:rPr>
        <w:t>seeing</w:t>
      </w:r>
      <w:proofErr w:type="gramEnd"/>
      <w:r>
        <w:rPr>
          <w:rFonts w:asciiTheme="majorHAnsi" w:hAnsiTheme="majorHAnsi"/>
          <w:sz w:val="22"/>
        </w:rPr>
        <w:t xml:space="preserve"> what the interest is. Healthy food that the kids will enjoy.</w:t>
      </w:r>
    </w:p>
    <w:p w14:paraId="038494F9" w14:textId="77777777" w:rsidR="00E17C0D" w:rsidRDefault="00E17C0D" w:rsidP="001D5B7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proofErr w:type="gramStart"/>
      <w:r>
        <w:rPr>
          <w:rFonts w:asciiTheme="majorHAnsi" w:hAnsiTheme="majorHAnsi"/>
          <w:sz w:val="22"/>
        </w:rPr>
        <w:t>Title</w:t>
      </w:r>
      <w:proofErr w:type="gramEnd"/>
      <w:r>
        <w:rPr>
          <w:rFonts w:asciiTheme="majorHAnsi" w:hAnsiTheme="majorHAnsi"/>
          <w:sz w:val="22"/>
        </w:rPr>
        <w:t xml:space="preserve"> I </w:t>
      </w:r>
      <w:proofErr w:type="gramStart"/>
      <w:r>
        <w:rPr>
          <w:rFonts w:asciiTheme="majorHAnsi" w:hAnsiTheme="majorHAnsi"/>
          <w:sz w:val="22"/>
        </w:rPr>
        <w:t>funding</w:t>
      </w:r>
      <w:proofErr w:type="gramEnd"/>
      <w:r>
        <w:rPr>
          <w:rFonts w:asciiTheme="majorHAnsi" w:hAnsiTheme="majorHAnsi"/>
          <w:sz w:val="22"/>
        </w:rPr>
        <w:t xml:space="preserve">- </w:t>
      </w:r>
      <w:r w:rsidR="003931F0">
        <w:rPr>
          <w:rFonts w:asciiTheme="majorHAnsi" w:hAnsiTheme="majorHAnsi"/>
          <w:sz w:val="22"/>
        </w:rPr>
        <w:t>School development plan</w:t>
      </w:r>
      <w:r w:rsidR="00750033">
        <w:rPr>
          <w:rFonts w:asciiTheme="majorHAnsi" w:hAnsiTheme="majorHAnsi"/>
          <w:sz w:val="22"/>
        </w:rPr>
        <w:t xml:space="preserve"> was </w:t>
      </w:r>
      <w:r w:rsidR="003931F0">
        <w:rPr>
          <w:rFonts w:asciiTheme="majorHAnsi" w:hAnsiTheme="majorHAnsi"/>
          <w:sz w:val="22"/>
        </w:rPr>
        <w:t>updated this year</w:t>
      </w:r>
      <w:r w:rsidR="00750033">
        <w:rPr>
          <w:rFonts w:asciiTheme="majorHAnsi" w:hAnsiTheme="majorHAnsi"/>
          <w:sz w:val="22"/>
        </w:rPr>
        <w:t xml:space="preserve"> by Mr. Cook</w:t>
      </w:r>
      <w:r w:rsidR="003931F0">
        <w:rPr>
          <w:rFonts w:asciiTheme="majorHAnsi" w:hAnsiTheme="majorHAnsi"/>
          <w:sz w:val="22"/>
        </w:rPr>
        <w:t>. We updated the development plan to cover our academic goals, increasing attendance (state requirement)</w:t>
      </w:r>
      <w:r w:rsidR="00750033">
        <w:rPr>
          <w:rFonts w:asciiTheme="majorHAnsi" w:hAnsiTheme="majorHAnsi"/>
          <w:sz w:val="22"/>
        </w:rPr>
        <w:t xml:space="preserve"> goal is to increase 5% from last year</w:t>
      </w:r>
      <w:r w:rsidR="003931F0">
        <w:rPr>
          <w:rFonts w:asciiTheme="majorHAnsi" w:hAnsiTheme="majorHAnsi"/>
          <w:sz w:val="22"/>
        </w:rPr>
        <w:t xml:space="preserve">, </w:t>
      </w:r>
      <w:r w:rsidRPr="00E17C0D">
        <w:rPr>
          <w:rFonts w:asciiTheme="majorHAnsi" w:hAnsiTheme="majorHAnsi"/>
          <w:sz w:val="22"/>
        </w:rPr>
        <w:t xml:space="preserve">Christy Jordan </w:t>
      </w:r>
      <w:r w:rsidR="003931F0">
        <w:rPr>
          <w:rFonts w:asciiTheme="majorHAnsi" w:hAnsiTheme="majorHAnsi"/>
          <w:sz w:val="22"/>
        </w:rPr>
        <w:t xml:space="preserve">services for emotional and </w:t>
      </w:r>
      <w:r w:rsidR="00750033">
        <w:rPr>
          <w:rFonts w:asciiTheme="majorHAnsi" w:hAnsiTheme="majorHAnsi"/>
          <w:sz w:val="22"/>
        </w:rPr>
        <w:t xml:space="preserve">social </w:t>
      </w:r>
      <w:r w:rsidR="003931F0">
        <w:rPr>
          <w:rFonts w:asciiTheme="majorHAnsi" w:hAnsiTheme="majorHAnsi"/>
          <w:sz w:val="22"/>
        </w:rPr>
        <w:t>learning. Also then adding physical</w:t>
      </w:r>
      <w:r w:rsidR="00750033">
        <w:rPr>
          <w:rFonts w:asciiTheme="majorHAnsi" w:hAnsiTheme="majorHAnsi"/>
          <w:sz w:val="22"/>
        </w:rPr>
        <w:t xml:space="preserve"> outdoor</w:t>
      </w:r>
      <w:r w:rsidR="003931F0">
        <w:rPr>
          <w:rFonts w:asciiTheme="majorHAnsi" w:hAnsiTheme="majorHAnsi"/>
          <w:sz w:val="22"/>
        </w:rPr>
        <w:t xml:space="preserve"> educational (Alyeska ski lessons) to part of our yearly goals. </w:t>
      </w:r>
      <w:r w:rsidR="00750033">
        <w:rPr>
          <w:rFonts w:asciiTheme="majorHAnsi" w:hAnsiTheme="majorHAnsi"/>
          <w:sz w:val="22"/>
        </w:rPr>
        <w:t xml:space="preserve">Any additions or changes? We have $12,000 (approximately) for title I </w:t>
      </w:r>
      <w:proofErr w:type="gramStart"/>
      <w:r w:rsidR="00750033">
        <w:rPr>
          <w:rFonts w:asciiTheme="majorHAnsi" w:hAnsiTheme="majorHAnsi"/>
          <w:sz w:val="22"/>
        </w:rPr>
        <w:t>funding</w:t>
      </w:r>
      <w:proofErr w:type="gramEnd"/>
      <w:r w:rsidR="00750033">
        <w:rPr>
          <w:rFonts w:asciiTheme="majorHAnsi" w:hAnsiTheme="majorHAnsi"/>
          <w:sz w:val="22"/>
        </w:rPr>
        <w:t xml:space="preserve">. </w:t>
      </w:r>
    </w:p>
    <w:p w14:paraId="77C85D66" w14:textId="77777777" w:rsidR="00E17C0D" w:rsidRDefault="00750033" w:rsidP="001D5B7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Marion- Adding art related goals? </w:t>
      </w:r>
    </w:p>
    <w:p w14:paraId="368BFC2C" w14:textId="1053BEB8" w:rsidR="003931F0" w:rsidRPr="00945569" w:rsidRDefault="00750033" w:rsidP="001D5B7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We need a parent representative for the school development plan-Claire Bawtinhimer. </w:t>
      </w:r>
    </w:p>
    <w:p w14:paraId="35FC0C0D" w14:textId="77777777" w:rsidR="004A2CA8" w:rsidRDefault="004A2CA8" w:rsidP="001D5B7D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3CBD9AA2" w:rsidR="00693C39" w:rsidRDefault="00693C39" w:rsidP="001D5B7D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  <w:r w:rsidR="00750033">
        <w:rPr>
          <w:rFonts w:asciiTheme="majorHAnsi" w:hAnsiTheme="majorHAnsi"/>
          <w:sz w:val="22"/>
        </w:rPr>
        <w:t>- Christmas production- Wednesday the 17</w:t>
      </w:r>
      <w:r w:rsidR="00750033" w:rsidRPr="00750033">
        <w:rPr>
          <w:rFonts w:asciiTheme="majorHAnsi" w:hAnsiTheme="majorHAnsi"/>
          <w:sz w:val="22"/>
          <w:vertAlign w:val="superscript"/>
        </w:rPr>
        <w:t>th</w:t>
      </w:r>
      <w:r w:rsidR="00750033">
        <w:rPr>
          <w:rFonts w:asciiTheme="majorHAnsi" w:hAnsiTheme="majorHAnsi"/>
          <w:sz w:val="22"/>
        </w:rPr>
        <w:t xml:space="preserve">! Charlie </w:t>
      </w:r>
      <w:proofErr w:type="gramStart"/>
      <w:r w:rsidR="00750033">
        <w:rPr>
          <w:rFonts w:asciiTheme="majorHAnsi" w:hAnsiTheme="majorHAnsi"/>
          <w:sz w:val="22"/>
        </w:rPr>
        <w:t>not</w:t>
      </w:r>
      <w:proofErr w:type="gramEnd"/>
      <w:r w:rsidR="00750033">
        <w:rPr>
          <w:rFonts w:asciiTheme="majorHAnsi" w:hAnsiTheme="majorHAnsi"/>
          <w:sz w:val="22"/>
        </w:rPr>
        <w:t xml:space="preserve"> </w:t>
      </w:r>
      <w:proofErr w:type="gramStart"/>
      <w:r w:rsidR="00750033">
        <w:rPr>
          <w:rFonts w:asciiTheme="majorHAnsi" w:hAnsiTheme="majorHAnsi"/>
          <w:sz w:val="22"/>
        </w:rPr>
        <w:t>available</w:t>
      </w:r>
      <w:proofErr w:type="gramEnd"/>
      <w:r w:rsidR="00750033">
        <w:rPr>
          <w:rFonts w:asciiTheme="majorHAnsi" w:hAnsiTheme="majorHAnsi"/>
          <w:sz w:val="22"/>
        </w:rPr>
        <w:t xml:space="preserve"> the 18</w:t>
      </w:r>
      <w:r w:rsidR="00750033" w:rsidRPr="00750033">
        <w:rPr>
          <w:rFonts w:asciiTheme="majorHAnsi" w:hAnsiTheme="majorHAnsi"/>
          <w:sz w:val="22"/>
          <w:vertAlign w:val="superscript"/>
        </w:rPr>
        <w:t>th</w:t>
      </w:r>
      <w:r w:rsidR="00750033">
        <w:rPr>
          <w:rFonts w:asciiTheme="majorHAnsi" w:hAnsiTheme="majorHAnsi"/>
          <w:sz w:val="22"/>
        </w:rPr>
        <w:t>. What time would be best? Laura-5</w:t>
      </w:r>
      <w:proofErr w:type="gramStart"/>
      <w:r w:rsidR="00750033">
        <w:rPr>
          <w:rFonts w:asciiTheme="majorHAnsi" w:hAnsiTheme="majorHAnsi"/>
          <w:sz w:val="22"/>
        </w:rPr>
        <w:t>pm  Claire</w:t>
      </w:r>
      <w:proofErr w:type="gramEnd"/>
      <w:r w:rsidR="00750033">
        <w:rPr>
          <w:rFonts w:asciiTheme="majorHAnsi" w:hAnsiTheme="majorHAnsi"/>
          <w:sz w:val="22"/>
        </w:rPr>
        <w:t xml:space="preserve"> S. 6pm to allow for dinner before? Or after. 6pm!</w:t>
      </w:r>
    </w:p>
    <w:p w14:paraId="0B1C4BAD" w14:textId="4FCDFE35" w:rsidR="00750033" w:rsidRPr="00E17C0D" w:rsidRDefault="00750033" w:rsidP="001D5B7D">
      <w:pPr>
        <w:pStyle w:val="first-para"/>
        <w:spacing w:after="0" w:afterAutospacing="0"/>
        <w:ind w:left="1080"/>
        <w:rPr>
          <w:rFonts w:asciiTheme="majorHAnsi" w:hAnsiTheme="majorHAnsi"/>
          <w:b/>
          <w:bCs/>
          <w:sz w:val="22"/>
        </w:rPr>
      </w:pPr>
      <w:r w:rsidRPr="00E17C0D">
        <w:rPr>
          <w:rFonts w:asciiTheme="majorHAnsi" w:hAnsiTheme="majorHAnsi"/>
          <w:b/>
          <w:bCs/>
          <w:sz w:val="22"/>
        </w:rPr>
        <w:t xml:space="preserve">Christmas production scheduled for Wednesday December </w:t>
      </w:r>
      <w:proofErr w:type="gramStart"/>
      <w:r w:rsidRPr="00E17C0D">
        <w:rPr>
          <w:rFonts w:asciiTheme="majorHAnsi" w:hAnsiTheme="majorHAnsi"/>
          <w:b/>
          <w:bCs/>
          <w:sz w:val="22"/>
        </w:rPr>
        <w:t>17</w:t>
      </w:r>
      <w:r w:rsidRPr="00E17C0D">
        <w:rPr>
          <w:rFonts w:asciiTheme="majorHAnsi" w:hAnsiTheme="majorHAnsi"/>
          <w:b/>
          <w:bCs/>
          <w:sz w:val="22"/>
          <w:vertAlign w:val="superscript"/>
        </w:rPr>
        <w:t>th</w:t>
      </w:r>
      <w:proofErr w:type="gramEnd"/>
      <w:r w:rsidRPr="00E17C0D">
        <w:rPr>
          <w:rFonts w:asciiTheme="majorHAnsi" w:hAnsiTheme="majorHAnsi"/>
          <w:b/>
          <w:bCs/>
          <w:sz w:val="22"/>
        </w:rPr>
        <w:t xml:space="preserve"> 6pm!</w:t>
      </w:r>
    </w:p>
    <w:p w14:paraId="6171ACB8" w14:textId="33482AD0" w:rsidR="00693C39" w:rsidRDefault="004A2CA8" w:rsidP="001D5B7D">
      <w:pPr>
        <w:pStyle w:val="first-para"/>
        <w:numPr>
          <w:ilvl w:val="1"/>
          <w:numId w:val="1"/>
        </w:numPr>
        <w:spacing w:after="0" w:afterAutospacing="0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(</w:t>
      </w:r>
      <w:r w:rsidR="00AB0223">
        <w:rPr>
          <w:rFonts w:asciiTheme="majorHAnsi" w:hAnsiTheme="majorHAnsi"/>
          <w:sz w:val="22"/>
        </w:rPr>
        <w:t>$</w:t>
      </w:r>
      <w:r w:rsidR="00AB0223" w:rsidRPr="00AB0223">
        <w:rPr>
          <w:rFonts w:asciiTheme="majorHAnsi" w:hAnsiTheme="majorHAnsi"/>
          <w:sz w:val="22"/>
        </w:rPr>
        <w:t>4,</w:t>
      </w:r>
      <w:r w:rsidR="000A2020">
        <w:rPr>
          <w:rFonts w:asciiTheme="majorHAnsi" w:hAnsiTheme="majorHAnsi"/>
          <w:sz w:val="22"/>
        </w:rPr>
        <w:t>910.28</w:t>
      </w:r>
      <w:r w:rsidR="00AB0223">
        <w:rPr>
          <w:rFonts w:asciiTheme="majorHAnsi" w:hAnsiTheme="majorHAnsi"/>
          <w:sz w:val="22"/>
        </w:rPr>
        <w:t>)</w:t>
      </w:r>
    </w:p>
    <w:p w14:paraId="5BB8BD0A" w14:textId="59107CC4" w:rsidR="00985267" w:rsidRDefault="00985267" w:rsidP="001D5B7D">
      <w:pPr>
        <w:pStyle w:val="first-para"/>
        <w:numPr>
          <w:ilvl w:val="2"/>
          <w:numId w:val="1"/>
        </w:numPr>
        <w:spacing w:after="0" w:afterAutospacing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Letter to MPSC requesting grant for Skiing</w:t>
      </w:r>
    </w:p>
    <w:p w14:paraId="0455527B" w14:textId="0AD559DC" w:rsidR="00E17C0D" w:rsidRDefault="00E17C0D" w:rsidP="001D5B7D">
      <w:pPr>
        <w:pStyle w:val="first-para"/>
        <w:spacing w:after="0" w:afterAutospacing="0"/>
        <w:ind w:left="108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Asking for $1,500 to cover 2 or 3 bus trips. Extra money will be used to fund ski lessons or a future field trip.</w:t>
      </w:r>
    </w:p>
    <w:p w14:paraId="13192824" w14:textId="74742804" w:rsidR="00693C39" w:rsidRDefault="002135C1" w:rsidP="001D5B7D">
      <w:pPr>
        <w:pStyle w:val="first-para"/>
        <w:numPr>
          <w:ilvl w:val="0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20831C40" w14:textId="7FB3F117" w:rsidR="00962627" w:rsidRDefault="004055FF" w:rsidP="001D5B7D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Halloween Carnival</w:t>
      </w:r>
      <w:r w:rsidR="00405F16">
        <w:rPr>
          <w:rFonts w:asciiTheme="majorHAnsi" w:hAnsiTheme="majorHAnsi"/>
          <w:sz w:val="22"/>
        </w:rPr>
        <w:t>-Debrief</w:t>
      </w:r>
    </w:p>
    <w:p w14:paraId="24DAE6F6" w14:textId="77777777" w:rsidR="00E17C0D" w:rsidRDefault="00750033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Claire B. </w:t>
      </w:r>
      <w:r w:rsidR="00DB6ACA">
        <w:rPr>
          <w:rFonts w:asciiTheme="majorHAnsi" w:hAnsiTheme="majorHAnsi"/>
          <w:sz w:val="22"/>
        </w:rPr>
        <w:t>structured g</w:t>
      </w:r>
      <w:r>
        <w:rPr>
          <w:rFonts w:asciiTheme="majorHAnsi" w:hAnsiTheme="majorHAnsi"/>
          <w:sz w:val="22"/>
        </w:rPr>
        <w:t xml:space="preserve">ame volunteers were lacking. Maybe less candy being a free for all. </w:t>
      </w:r>
      <w:r w:rsidR="00DB6ACA">
        <w:rPr>
          <w:rFonts w:asciiTheme="majorHAnsi" w:hAnsiTheme="majorHAnsi"/>
          <w:sz w:val="22"/>
        </w:rPr>
        <w:t xml:space="preserve">Candy only at games where there is an attendant. </w:t>
      </w:r>
    </w:p>
    <w:p w14:paraId="45A3E72B" w14:textId="5E8EBC4E" w:rsidR="00750033" w:rsidRDefault="00DB6ACA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Claire S. Price as right rules for the guessing jar. (no </w:t>
      </w:r>
      <w:proofErr w:type="gramStart"/>
      <w:r>
        <w:rPr>
          <w:rFonts w:asciiTheme="majorHAnsi" w:hAnsiTheme="majorHAnsi"/>
          <w:sz w:val="22"/>
        </w:rPr>
        <w:t>guessing</w:t>
      </w:r>
      <w:proofErr w:type="gramEnd"/>
      <w:r>
        <w:rPr>
          <w:rFonts w:asciiTheme="majorHAnsi" w:hAnsiTheme="majorHAnsi"/>
          <w:sz w:val="22"/>
        </w:rPr>
        <w:t xml:space="preserve"> over, </w:t>
      </w:r>
      <w:proofErr w:type="gramStart"/>
      <w:r>
        <w:rPr>
          <w:rFonts w:asciiTheme="majorHAnsi" w:hAnsiTheme="majorHAnsi"/>
          <w:sz w:val="22"/>
        </w:rPr>
        <w:t>makes</w:t>
      </w:r>
      <w:proofErr w:type="gramEnd"/>
      <w:r>
        <w:rPr>
          <w:rFonts w:asciiTheme="majorHAnsi" w:hAnsiTheme="majorHAnsi"/>
          <w:sz w:val="22"/>
        </w:rPr>
        <w:t xml:space="preserve"> the math easier)</w:t>
      </w:r>
    </w:p>
    <w:p w14:paraId="6BDD85F6" w14:textId="77777777" w:rsidR="00F96AA8" w:rsidRDefault="00F96AA8" w:rsidP="001D5B7D">
      <w:pPr>
        <w:pStyle w:val="first-para"/>
        <w:numPr>
          <w:ilvl w:val="2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Total-</w:t>
      </w:r>
      <w:r w:rsidR="00405F16">
        <w:rPr>
          <w:rFonts w:asciiTheme="majorHAnsi" w:hAnsiTheme="majorHAnsi"/>
          <w:sz w:val="22"/>
        </w:rPr>
        <w:t xml:space="preserve">$1,467 </w:t>
      </w:r>
    </w:p>
    <w:p w14:paraId="4CA0E0EA" w14:textId="64CECFD9" w:rsidR="00F96AA8" w:rsidRPr="00D50C8D" w:rsidRDefault="00405F16" w:rsidP="001D5B7D">
      <w:pPr>
        <w:pStyle w:val="first-para"/>
        <w:numPr>
          <w:ilvl w:val="3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574 tickets in cake walk bucket</w:t>
      </w:r>
      <w:r w:rsidR="00D50C8D">
        <w:rPr>
          <w:rFonts w:asciiTheme="majorHAnsi" w:hAnsiTheme="majorHAnsi"/>
          <w:sz w:val="22"/>
        </w:rPr>
        <w:t>-$893 for food and donations?</w:t>
      </w:r>
    </w:p>
    <w:p w14:paraId="46D3F1E2" w14:textId="49597B96" w:rsidR="00115C7B" w:rsidRDefault="00A5621F" w:rsidP="001D5B7D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Seward Prevention Coalition-Andrew Scrivo</w:t>
      </w:r>
      <w:r w:rsidR="00E17C0D">
        <w:rPr>
          <w:rFonts w:asciiTheme="majorHAnsi" w:hAnsiTheme="majorHAnsi"/>
          <w:sz w:val="22"/>
        </w:rPr>
        <w:t xml:space="preserve"> </w:t>
      </w:r>
      <w:r w:rsidR="00E17C0D" w:rsidRPr="00E17C0D">
        <w:rPr>
          <w:rFonts w:asciiTheme="majorHAnsi" w:hAnsiTheme="majorHAnsi"/>
          <w:sz w:val="22"/>
        </w:rPr>
        <w:t>https://www.sewardpreventioncoalition.org/</w:t>
      </w:r>
    </w:p>
    <w:p w14:paraId="27C69D4C" w14:textId="0F68B77C" w:rsidR="00DB6ACA" w:rsidRDefault="00DB6ACA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Tot Time in Moose Pass? The Seward Prevention Coalition would sponsor the building </w:t>
      </w:r>
      <w:proofErr w:type="gramStart"/>
      <w:r>
        <w:rPr>
          <w:rFonts w:asciiTheme="majorHAnsi" w:hAnsiTheme="majorHAnsi"/>
          <w:sz w:val="22"/>
        </w:rPr>
        <w:t>use</w:t>
      </w:r>
      <w:proofErr w:type="gramEnd"/>
      <w:r>
        <w:rPr>
          <w:rFonts w:asciiTheme="majorHAnsi" w:hAnsiTheme="majorHAnsi"/>
          <w:sz w:val="22"/>
        </w:rPr>
        <w:t xml:space="preserve"> permits to host our Tot Time. Primary Prevention- shared risk and prevention factors. Icelandic prevention model. Moving away from behavioral change model. Moving toward changing the environment</w:t>
      </w:r>
      <w:r w:rsidR="00E17C0D">
        <w:rPr>
          <w:rFonts w:asciiTheme="majorHAnsi" w:hAnsiTheme="majorHAnsi"/>
          <w:sz w:val="22"/>
        </w:rPr>
        <w:t>-</w:t>
      </w:r>
      <w:r>
        <w:rPr>
          <w:rFonts w:asciiTheme="majorHAnsi" w:hAnsiTheme="majorHAnsi"/>
          <w:sz w:val="22"/>
        </w:rPr>
        <w:t xml:space="preserve">taking the potato chips out of the house. Less risks in their environment. Protective factors in the place’s kids spend their </w:t>
      </w:r>
      <w:proofErr w:type="gramStart"/>
      <w:r>
        <w:rPr>
          <w:rFonts w:asciiTheme="majorHAnsi" w:hAnsiTheme="majorHAnsi"/>
          <w:sz w:val="22"/>
        </w:rPr>
        <w:t>time-mostly</w:t>
      </w:r>
      <w:proofErr w:type="gramEnd"/>
      <w:r>
        <w:rPr>
          <w:rFonts w:asciiTheme="majorHAnsi" w:hAnsiTheme="majorHAnsi"/>
          <w:sz w:val="22"/>
        </w:rPr>
        <w:t xml:space="preserve"> school here in Moose Pass and Seward. This system covers </w:t>
      </w:r>
      <w:proofErr w:type="gramStart"/>
      <w:r>
        <w:rPr>
          <w:rFonts w:asciiTheme="majorHAnsi" w:hAnsiTheme="majorHAnsi"/>
          <w:sz w:val="22"/>
        </w:rPr>
        <w:t>from expecting</w:t>
      </w:r>
      <w:proofErr w:type="gramEnd"/>
      <w:r>
        <w:rPr>
          <w:rFonts w:asciiTheme="majorHAnsi" w:hAnsiTheme="majorHAnsi"/>
          <w:sz w:val="22"/>
        </w:rPr>
        <w:t xml:space="preserve"> mothers to young adults. </w:t>
      </w:r>
      <w:r w:rsidR="007A4F6D">
        <w:rPr>
          <w:rFonts w:asciiTheme="majorHAnsi" w:hAnsiTheme="majorHAnsi"/>
          <w:sz w:val="22"/>
        </w:rPr>
        <w:t xml:space="preserve">Collective agreements to help connect families so they aren’t alone. Everyone’s parenting </w:t>
      </w:r>
      <w:r w:rsidR="00E17C0D">
        <w:rPr>
          <w:rFonts w:asciiTheme="majorHAnsi" w:hAnsiTheme="majorHAnsi"/>
          <w:sz w:val="22"/>
        </w:rPr>
        <w:t>affects</w:t>
      </w:r>
      <w:r w:rsidR="007A4F6D">
        <w:rPr>
          <w:rFonts w:asciiTheme="majorHAnsi" w:hAnsiTheme="majorHAnsi"/>
          <w:sz w:val="22"/>
        </w:rPr>
        <w:t xml:space="preserve"> the children around them. Having a collective positive goal for all families we </w:t>
      </w:r>
      <w:proofErr w:type="gramStart"/>
      <w:r w:rsidR="007A4F6D">
        <w:rPr>
          <w:rFonts w:asciiTheme="majorHAnsi" w:hAnsiTheme="majorHAnsi"/>
          <w:sz w:val="22"/>
        </w:rPr>
        <w:t>come in contact with</w:t>
      </w:r>
      <w:proofErr w:type="gramEnd"/>
      <w:r w:rsidR="007A4F6D">
        <w:rPr>
          <w:rFonts w:asciiTheme="majorHAnsi" w:hAnsiTheme="majorHAnsi"/>
          <w:sz w:val="22"/>
        </w:rPr>
        <w:t xml:space="preserve">. </w:t>
      </w:r>
      <w:r w:rsidR="00E43966">
        <w:rPr>
          <w:rFonts w:asciiTheme="majorHAnsi" w:hAnsiTheme="majorHAnsi"/>
          <w:sz w:val="22"/>
        </w:rPr>
        <w:t>Hoping to open conversation with families in Moose Pass to connect them with SPC in future use outside of Tot Time. Laura- wants to see the</w:t>
      </w:r>
      <w:r w:rsidR="00D27FF7">
        <w:rPr>
          <w:rFonts w:asciiTheme="majorHAnsi" w:hAnsiTheme="majorHAnsi"/>
          <w:sz w:val="22"/>
        </w:rPr>
        <w:t xml:space="preserve"> data</w:t>
      </w:r>
      <w:r w:rsidR="00E43966">
        <w:rPr>
          <w:rFonts w:asciiTheme="majorHAnsi" w:hAnsiTheme="majorHAnsi"/>
          <w:sz w:val="22"/>
        </w:rPr>
        <w:t xml:space="preserve"> collected </w:t>
      </w:r>
      <w:r w:rsidR="00D27FF7">
        <w:rPr>
          <w:rFonts w:asciiTheme="majorHAnsi" w:hAnsiTheme="majorHAnsi"/>
          <w:sz w:val="22"/>
        </w:rPr>
        <w:t xml:space="preserve">from </w:t>
      </w:r>
      <w:r w:rsidR="000C56FD">
        <w:rPr>
          <w:rFonts w:asciiTheme="majorHAnsi" w:hAnsiTheme="majorHAnsi"/>
          <w:sz w:val="22"/>
        </w:rPr>
        <w:t xml:space="preserve">student </w:t>
      </w:r>
      <w:r w:rsidR="00D27FF7">
        <w:rPr>
          <w:rFonts w:asciiTheme="majorHAnsi" w:hAnsiTheme="majorHAnsi"/>
          <w:sz w:val="22"/>
        </w:rPr>
        <w:t xml:space="preserve">surveys. Andrew-Survey information is not online, but he can come and share the information with us parents in a presentation. </w:t>
      </w:r>
      <w:r w:rsidR="00E43966">
        <w:rPr>
          <w:rFonts w:asciiTheme="majorHAnsi" w:hAnsiTheme="majorHAnsi"/>
          <w:sz w:val="22"/>
        </w:rPr>
        <w:t xml:space="preserve"> </w:t>
      </w:r>
    </w:p>
    <w:p w14:paraId="265E0E57" w14:textId="7CCDF1FC" w:rsidR="002B7F91" w:rsidRDefault="002B7F91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Marion-Tot time opens younger families to Moose Pass School and hopefully </w:t>
      </w:r>
      <w:proofErr w:type="gramStart"/>
      <w:r>
        <w:rPr>
          <w:rFonts w:asciiTheme="majorHAnsi" w:hAnsiTheme="majorHAnsi"/>
          <w:sz w:val="22"/>
        </w:rPr>
        <w:t>opens up</w:t>
      </w:r>
      <w:proofErr w:type="gramEnd"/>
      <w:r>
        <w:rPr>
          <w:rFonts w:asciiTheme="majorHAnsi" w:hAnsiTheme="majorHAnsi"/>
          <w:sz w:val="22"/>
        </w:rPr>
        <w:t xml:space="preserve"> public school as an option for those families. Keeping our numbers up at our public schools, instead of </w:t>
      </w:r>
      <w:proofErr w:type="gramStart"/>
      <w:r>
        <w:rPr>
          <w:rFonts w:asciiTheme="majorHAnsi" w:hAnsiTheme="majorHAnsi"/>
          <w:sz w:val="22"/>
        </w:rPr>
        <w:t>homeschool</w:t>
      </w:r>
      <w:proofErr w:type="gramEnd"/>
      <w:r>
        <w:rPr>
          <w:rFonts w:asciiTheme="majorHAnsi" w:hAnsiTheme="majorHAnsi"/>
          <w:sz w:val="22"/>
        </w:rPr>
        <w:t>.</w:t>
      </w:r>
    </w:p>
    <w:p w14:paraId="5B657BEE" w14:textId="15EAB931" w:rsidR="002B7F91" w:rsidRDefault="002B7F91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Monthly get together with </w:t>
      </w:r>
      <w:proofErr w:type="gramStart"/>
      <w:r>
        <w:rPr>
          <w:rFonts w:asciiTheme="majorHAnsi" w:hAnsiTheme="majorHAnsi"/>
          <w:sz w:val="22"/>
        </w:rPr>
        <w:t>Mr. Scrivo?</w:t>
      </w:r>
      <w:proofErr w:type="gramEnd"/>
      <w:r>
        <w:rPr>
          <w:rFonts w:asciiTheme="majorHAnsi" w:hAnsiTheme="majorHAnsi"/>
          <w:sz w:val="22"/>
        </w:rPr>
        <w:t xml:space="preserve"> Lunch, Dinner, Data </w:t>
      </w:r>
      <w:proofErr w:type="gramStart"/>
      <w:r>
        <w:rPr>
          <w:rFonts w:asciiTheme="majorHAnsi" w:hAnsiTheme="majorHAnsi"/>
          <w:sz w:val="22"/>
        </w:rPr>
        <w:t>sharing</w:t>
      </w:r>
      <w:proofErr w:type="gramEnd"/>
      <w:r>
        <w:rPr>
          <w:rFonts w:asciiTheme="majorHAnsi" w:hAnsiTheme="majorHAnsi"/>
          <w:sz w:val="22"/>
        </w:rPr>
        <w:t>.</w:t>
      </w:r>
    </w:p>
    <w:p w14:paraId="14009B67" w14:textId="68CF387B" w:rsidR="00A5621F" w:rsidRDefault="00A5621F" w:rsidP="001D5B7D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School Historical Sign-</w:t>
      </w:r>
      <w:r w:rsidR="00797FFC">
        <w:rPr>
          <w:rFonts w:asciiTheme="majorHAnsi" w:hAnsiTheme="majorHAnsi"/>
          <w:sz w:val="22"/>
        </w:rPr>
        <w:t>Location</w:t>
      </w:r>
    </w:p>
    <w:p w14:paraId="2E606AFE" w14:textId="6F8F65CB" w:rsidR="002B7F91" w:rsidRDefault="002B7F91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Placement under the “Moose Pass School” under the alcove. </w:t>
      </w:r>
    </w:p>
    <w:p w14:paraId="3BB2CB71" w14:textId="4D993F63" w:rsidR="002B7F91" w:rsidRPr="001D6509" w:rsidRDefault="002B7F91" w:rsidP="001D5B7D">
      <w:pPr>
        <w:pStyle w:val="first-para"/>
        <w:spacing w:after="0" w:afterAutospacing="0"/>
        <w:ind w:left="72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Laura- Makes the motion to hang the sign under roof</w:t>
      </w:r>
      <w:r w:rsidR="00E17C0D">
        <w:rPr>
          <w:rFonts w:asciiTheme="majorHAnsi" w:hAnsiTheme="majorHAnsi"/>
          <w:sz w:val="22"/>
        </w:rPr>
        <w:t xml:space="preserve"> in the alcove by the secondary door</w:t>
      </w:r>
      <w:r>
        <w:rPr>
          <w:rFonts w:asciiTheme="majorHAnsi" w:hAnsiTheme="majorHAnsi"/>
          <w:sz w:val="22"/>
        </w:rPr>
        <w:t>, Sandra Second. All in favor? Pass</w:t>
      </w:r>
    </w:p>
    <w:p w14:paraId="3FE3D084" w14:textId="77777777" w:rsidR="00A5621F" w:rsidRDefault="00A5621F" w:rsidP="001D5B7D">
      <w:pPr>
        <w:pStyle w:val="first-para"/>
        <w:numPr>
          <w:ilvl w:val="1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 Skiing/Lessons</w:t>
      </w:r>
    </w:p>
    <w:p w14:paraId="6F4FBCAB" w14:textId="4D89A5C9" w:rsidR="00115C7B" w:rsidRDefault="00A5621F" w:rsidP="001D5B7D">
      <w:pPr>
        <w:pStyle w:val="first-para"/>
        <w:numPr>
          <w:ilvl w:val="2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Dates-Jan 27, Feb 10, March 3</w:t>
      </w:r>
      <w:r w:rsidR="00797FFC">
        <w:rPr>
          <w:rFonts w:asciiTheme="majorHAnsi" w:hAnsiTheme="majorHAnsi"/>
          <w:sz w:val="22"/>
        </w:rPr>
        <w:t xml:space="preserve"> or 4</w:t>
      </w:r>
      <w:r>
        <w:rPr>
          <w:rFonts w:asciiTheme="majorHAnsi" w:hAnsiTheme="majorHAnsi"/>
          <w:sz w:val="22"/>
        </w:rPr>
        <w:t>, March 24, March 31</w:t>
      </w:r>
    </w:p>
    <w:p w14:paraId="43BBD030" w14:textId="0D308D0A" w:rsidR="008A104E" w:rsidRDefault="008A104E" w:rsidP="001D5B7D">
      <w:pPr>
        <w:pStyle w:val="first-para"/>
        <w:numPr>
          <w:ilvl w:val="2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Full PKG All MTN $90 X 13 kids X </w:t>
      </w:r>
      <w:r w:rsidR="00C24AA0">
        <w:rPr>
          <w:rFonts w:asciiTheme="majorHAnsi" w:hAnsiTheme="majorHAnsi"/>
          <w:sz w:val="22"/>
        </w:rPr>
        <w:t>4</w:t>
      </w:r>
      <w:r>
        <w:rPr>
          <w:rFonts w:asciiTheme="majorHAnsi" w:hAnsiTheme="majorHAnsi"/>
          <w:sz w:val="22"/>
        </w:rPr>
        <w:t xml:space="preserve"> days $</w:t>
      </w:r>
      <w:r w:rsidR="00C24AA0">
        <w:rPr>
          <w:rFonts w:asciiTheme="majorHAnsi" w:hAnsiTheme="majorHAnsi"/>
          <w:sz w:val="22"/>
        </w:rPr>
        <w:t>4,680</w:t>
      </w:r>
    </w:p>
    <w:p w14:paraId="25E47356" w14:textId="6563CA8F" w:rsidR="001B406C" w:rsidRDefault="001B406C" w:rsidP="001D5B7D">
      <w:pPr>
        <w:pStyle w:val="first-para"/>
        <w:spacing w:after="0" w:afterAutospacing="0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Marion</w:t>
      </w:r>
      <w:r w:rsidR="00E17C0D">
        <w:rPr>
          <w:rFonts w:asciiTheme="majorHAnsi" w:hAnsiTheme="majorHAnsi"/>
          <w:sz w:val="22"/>
        </w:rPr>
        <w:t xml:space="preserve"> or </w:t>
      </w:r>
      <w:r>
        <w:rPr>
          <w:rFonts w:asciiTheme="majorHAnsi" w:hAnsiTheme="majorHAnsi"/>
          <w:sz w:val="22"/>
        </w:rPr>
        <w:t>Jesse will be available to drive the truck every trip.  Marion will be driving to chaperon anyway. Also possibly adding another kid to the list (Everett)</w:t>
      </w:r>
    </w:p>
    <w:p w14:paraId="3D7D76F7" w14:textId="1BA3E476" w:rsidR="001B406C" w:rsidRDefault="001B406C" w:rsidP="001D5B7D">
      <w:pPr>
        <w:pStyle w:val="first-para"/>
        <w:spacing w:after="0" w:afterAutospacing="0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Dave P. Could commit to driving the minivan, but will be staying late to ski later-</w:t>
      </w:r>
      <w:r w:rsidR="006423E6">
        <w:rPr>
          <w:rFonts w:asciiTheme="majorHAnsi" w:hAnsiTheme="majorHAnsi"/>
          <w:sz w:val="22"/>
        </w:rPr>
        <w:t>(4pm closing time)</w:t>
      </w:r>
      <w:r>
        <w:rPr>
          <w:rFonts w:asciiTheme="majorHAnsi" w:hAnsiTheme="majorHAnsi"/>
          <w:sz w:val="22"/>
        </w:rPr>
        <w:t xml:space="preserve"> (taking only kids that could stay later, advanced skiers)</w:t>
      </w:r>
    </w:p>
    <w:p w14:paraId="5E0E3DBD" w14:textId="5F3BC599" w:rsidR="001B406C" w:rsidRDefault="001B406C" w:rsidP="001D5B7D">
      <w:pPr>
        <w:pStyle w:val="first-para"/>
        <w:spacing w:after="0" w:afterAutospacing="0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Laura motion-2 days driving days, 2 bus days. Laura suggests bus for the first 2 trips. Then drive </w:t>
      </w:r>
      <w:proofErr w:type="gramStart"/>
      <w:r>
        <w:rPr>
          <w:rFonts w:asciiTheme="majorHAnsi" w:hAnsiTheme="majorHAnsi"/>
          <w:sz w:val="22"/>
        </w:rPr>
        <w:t>personally</w:t>
      </w:r>
      <w:proofErr w:type="gramEnd"/>
      <w:r>
        <w:rPr>
          <w:rFonts w:asciiTheme="majorHAnsi" w:hAnsiTheme="majorHAnsi"/>
          <w:sz w:val="22"/>
        </w:rPr>
        <w:t xml:space="preserve"> the last 2 days. Second Claire. Pass.</w:t>
      </w:r>
    </w:p>
    <w:p w14:paraId="671FC064" w14:textId="70FDAC54" w:rsidR="002D246D" w:rsidRDefault="002D246D" w:rsidP="001D5B7D">
      <w:pPr>
        <w:pStyle w:val="first-para"/>
        <w:spacing w:after="0" w:afterAutospacing="0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Marion-explaining to the MPSC we are pursuing other funding for skiing. Asking for $1500 to cover 2 </w:t>
      </w:r>
      <w:proofErr w:type="gramStart"/>
      <w:r>
        <w:rPr>
          <w:rFonts w:asciiTheme="majorHAnsi" w:hAnsiTheme="majorHAnsi"/>
          <w:sz w:val="22"/>
        </w:rPr>
        <w:t>busses</w:t>
      </w:r>
      <w:proofErr w:type="gramEnd"/>
      <w:r>
        <w:rPr>
          <w:rFonts w:asciiTheme="majorHAnsi" w:hAnsiTheme="majorHAnsi"/>
          <w:sz w:val="22"/>
        </w:rPr>
        <w:t xml:space="preserve"> plus a buffer.</w:t>
      </w:r>
    </w:p>
    <w:p w14:paraId="73929A59" w14:textId="5A384C34" w:rsidR="006423E6" w:rsidRDefault="002D246D" w:rsidP="006423E6">
      <w:pPr>
        <w:pStyle w:val="first-para"/>
        <w:spacing w:after="0" w:afterAutospacing="0"/>
        <w:ind w:left="108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Laura-Other field trip opportunities</w:t>
      </w:r>
      <w:r w:rsidR="006423E6">
        <w:rPr>
          <w:rFonts w:asciiTheme="majorHAnsi" w:hAnsiTheme="majorHAnsi"/>
          <w:sz w:val="22"/>
        </w:rPr>
        <w:t>. Center For Alaskan Coastal Studies</w:t>
      </w:r>
    </w:p>
    <w:p w14:paraId="41126DAC" w14:textId="4C2F3071" w:rsidR="002D246D" w:rsidRDefault="002D246D" w:rsidP="001D5B7D">
      <w:pPr>
        <w:pStyle w:val="first-para"/>
        <w:spacing w:after="0" w:afterAutospacing="0"/>
        <w:jc w:val="both"/>
        <w:rPr>
          <w:rFonts w:asciiTheme="majorHAnsi" w:hAnsiTheme="majorHAnsi"/>
          <w:sz w:val="22"/>
        </w:rPr>
      </w:pPr>
    </w:p>
    <w:p w14:paraId="002F99E2" w14:textId="773485B0" w:rsidR="004A2CA8" w:rsidRDefault="004A2CA8" w:rsidP="001D5B7D">
      <w:pPr>
        <w:pStyle w:val="first-para"/>
        <w:numPr>
          <w:ilvl w:val="0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</w:p>
    <w:p w14:paraId="3518DB8C" w14:textId="636CC252" w:rsidR="002D246D" w:rsidRDefault="003432AA" w:rsidP="001D5B7D">
      <w:pPr>
        <w:pStyle w:val="first-para"/>
        <w:spacing w:after="0" w:afterAutospacing="0"/>
        <w:ind w:left="360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3:30pm December 9</w:t>
      </w:r>
      <w:r w:rsidRPr="003432AA">
        <w:rPr>
          <w:rFonts w:asciiTheme="majorHAnsi" w:hAnsiTheme="majorHAnsi"/>
          <w:sz w:val="22"/>
          <w:vertAlign w:val="superscript"/>
        </w:rPr>
        <w:t>th</w:t>
      </w:r>
      <w:r>
        <w:rPr>
          <w:rFonts w:asciiTheme="majorHAnsi" w:hAnsiTheme="majorHAnsi"/>
          <w:sz w:val="22"/>
        </w:rPr>
        <w:t xml:space="preserve"> </w:t>
      </w:r>
    </w:p>
    <w:p w14:paraId="2CD96535" w14:textId="10C23E4D" w:rsidR="002762D1" w:rsidRPr="00627D3C" w:rsidRDefault="004A2CA8" w:rsidP="001D5B7D">
      <w:pPr>
        <w:pStyle w:val="first-para"/>
        <w:numPr>
          <w:ilvl w:val="0"/>
          <w:numId w:val="1"/>
        </w:numPr>
        <w:spacing w:after="0" w:afterAutospacing="0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</w:p>
    <w:sectPr w:rsidR="002762D1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F1F"/>
    <w:multiLevelType w:val="hybridMultilevel"/>
    <w:tmpl w:val="2E9219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BBE7DBD"/>
    <w:multiLevelType w:val="hybridMultilevel"/>
    <w:tmpl w:val="1F101C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2"/>
  </w:num>
  <w:num w:numId="2" w16cid:durableId="1103382555">
    <w:abstractNumId w:val="0"/>
  </w:num>
  <w:num w:numId="3" w16cid:durableId="193045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166A7"/>
    <w:rsid w:val="000448B4"/>
    <w:rsid w:val="00044A31"/>
    <w:rsid w:val="00077B60"/>
    <w:rsid w:val="000A2020"/>
    <w:rsid w:val="000C56FD"/>
    <w:rsid w:val="000E24D7"/>
    <w:rsid w:val="00115C7B"/>
    <w:rsid w:val="001500AB"/>
    <w:rsid w:val="0017062C"/>
    <w:rsid w:val="001A5A1B"/>
    <w:rsid w:val="001B406C"/>
    <w:rsid w:val="001D5B7D"/>
    <w:rsid w:val="001D6509"/>
    <w:rsid w:val="001E4520"/>
    <w:rsid w:val="002135C1"/>
    <w:rsid w:val="00247819"/>
    <w:rsid w:val="002762D1"/>
    <w:rsid w:val="00293501"/>
    <w:rsid w:val="002B7F91"/>
    <w:rsid w:val="002D1834"/>
    <w:rsid w:val="002D246D"/>
    <w:rsid w:val="002D59A1"/>
    <w:rsid w:val="002D5C18"/>
    <w:rsid w:val="00324142"/>
    <w:rsid w:val="003432AA"/>
    <w:rsid w:val="00344E9E"/>
    <w:rsid w:val="00363404"/>
    <w:rsid w:val="003931F0"/>
    <w:rsid w:val="003B6E38"/>
    <w:rsid w:val="003C3E33"/>
    <w:rsid w:val="003E38D8"/>
    <w:rsid w:val="003E6460"/>
    <w:rsid w:val="004055FF"/>
    <w:rsid w:val="00405F16"/>
    <w:rsid w:val="00410933"/>
    <w:rsid w:val="00435811"/>
    <w:rsid w:val="00435DC4"/>
    <w:rsid w:val="00444223"/>
    <w:rsid w:val="0045580A"/>
    <w:rsid w:val="00493897"/>
    <w:rsid w:val="004A2CA8"/>
    <w:rsid w:val="004A5415"/>
    <w:rsid w:val="004F5B5D"/>
    <w:rsid w:val="00507182"/>
    <w:rsid w:val="00557FCE"/>
    <w:rsid w:val="005D2997"/>
    <w:rsid w:val="00616A63"/>
    <w:rsid w:val="00623FDA"/>
    <w:rsid w:val="00627D3C"/>
    <w:rsid w:val="00630BBB"/>
    <w:rsid w:val="006423E6"/>
    <w:rsid w:val="00657352"/>
    <w:rsid w:val="0066207A"/>
    <w:rsid w:val="00672307"/>
    <w:rsid w:val="00681340"/>
    <w:rsid w:val="00693C39"/>
    <w:rsid w:val="006F36F0"/>
    <w:rsid w:val="007031AE"/>
    <w:rsid w:val="00730DAB"/>
    <w:rsid w:val="00750033"/>
    <w:rsid w:val="00797FFC"/>
    <w:rsid w:val="007A41E3"/>
    <w:rsid w:val="007A4F6D"/>
    <w:rsid w:val="00831D30"/>
    <w:rsid w:val="00845CAC"/>
    <w:rsid w:val="00884E18"/>
    <w:rsid w:val="0088692B"/>
    <w:rsid w:val="008A104E"/>
    <w:rsid w:val="008B05EE"/>
    <w:rsid w:val="008C6A52"/>
    <w:rsid w:val="008F45B9"/>
    <w:rsid w:val="00911A30"/>
    <w:rsid w:val="00931A0E"/>
    <w:rsid w:val="009475B7"/>
    <w:rsid w:val="00962627"/>
    <w:rsid w:val="00985267"/>
    <w:rsid w:val="009F47ED"/>
    <w:rsid w:val="009F52E7"/>
    <w:rsid w:val="009F7D46"/>
    <w:rsid w:val="00A12B47"/>
    <w:rsid w:val="00A3637E"/>
    <w:rsid w:val="00A37B86"/>
    <w:rsid w:val="00A5621F"/>
    <w:rsid w:val="00AB0223"/>
    <w:rsid w:val="00AB18A9"/>
    <w:rsid w:val="00AD630B"/>
    <w:rsid w:val="00AE1D86"/>
    <w:rsid w:val="00AF701F"/>
    <w:rsid w:val="00B510F8"/>
    <w:rsid w:val="00BB5B26"/>
    <w:rsid w:val="00BD0C31"/>
    <w:rsid w:val="00BD0D0C"/>
    <w:rsid w:val="00BD4C78"/>
    <w:rsid w:val="00BE0C84"/>
    <w:rsid w:val="00C24AA0"/>
    <w:rsid w:val="00C872CE"/>
    <w:rsid w:val="00D27F51"/>
    <w:rsid w:val="00D27FF7"/>
    <w:rsid w:val="00D50C8D"/>
    <w:rsid w:val="00D805CA"/>
    <w:rsid w:val="00D87871"/>
    <w:rsid w:val="00DB0813"/>
    <w:rsid w:val="00DB591D"/>
    <w:rsid w:val="00DB6ACA"/>
    <w:rsid w:val="00DD22F4"/>
    <w:rsid w:val="00E17C0D"/>
    <w:rsid w:val="00E23ECD"/>
    <w:rsid w:val="00E43966"/>
    <w:rsid w:val="00E96352"/>
    <w:rsid w:val="00EB667F"/>
    <w:rsid w:val="00ED5A3E"/>
    <w:rsid w:val="00F40965"/>
    <w:rsid w:val="00F50AA0"/>
    <w:rsid w:val="00F8688F"/>
    <w:rsid w:val="00F96AA8"/>
    <w:rsid w:val="00FA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13</cp:revision>
  <cp:lastPrinted>2025-11-19T22:52:00Z</cp:lastPrinted>
  <dcterms:created xsi:type="dcterms:W3CDTF">2025-11-20T00:57:00Z</dcterms:created>
  <dcterms:modified xsi:type="dcterms:W3CDTF">2025-11-20T23:47:00Z</dcterms:modified>
</cp:coreProperties>
</file>