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41093" w14:textId="77777777" w:rsidR="00D229F3" w:rsidRPr="008C110C" w:rsidRDefault="00D229F3" w:rsidP="00D229F3">
      <w:pPr>
        <w:tabs>
          <w:tab w:val="left" w:pos="3765"/>
        </w:tabs>
        <w:spacing w:after="0" w:line="240" w:lineRule="auto"/>
        <w:rPr>
          <w:sz w:val="10"/>
          <w:szCs w:val="10"/>
        </w:rPr>
      </w:pPr>
      <w:r w:rsidRPr="00BF35A3">
        <w:rPr>
          <w:sz w:val="20"/>
          <w:szCs w:val="20"/>
        </w:rPr>
        <w:tab/>
      </w:r>
    </w:p>
    <w:p w14:paraId="47ECC8B2" w14:textId="77777777" w:rsidR="00D229F3" w:rsidRPr="00967376" w:rsidRDefault="00D229F3" w:rsidP="00D229F3">
      <w:pPr>
        <w:spacing w:line="240" w:lineRule="auto"/>
        <w:jc w:val="center"/>
        <w:rPr>
          <w:rFonts w:asciiTheme="minorHAnsi" w:hAnsiTheme="minorHAnsi" w:cstheme="minorHAnsi"/>
          <w:b/>
        </w:rPr>
      </w:pPr>
      <w:r>
        <w:rPr>
          <w:b/>
        </w:rPr>
        <w:t>Gather a variety of i</w:t>
      </w:r>
      <w:r w:rsidRPr="003C790D">
        <w:rPr>
          <w:b/>
        </w:rPr>
        <w:t xml:space="preserve">nformation from </w:t>
      </w:r>
      <w:r>
        <w:rPr>
          <w:b/>
        </w:rPr>
        <w:t>diverse sources. The Behavioral Threat Assessment (BTA) team should then review and assess the available information using</w:t>
      </w:r>
      <w:r w:rsidRPr="003C790D">
        <w:rPr>
          <w:b/>
        </w:rPr>
        <w:t xml:space="preserve"> the following </w:t>
      </w:r>
      <w:r>
        <w:rPr>
          <w:b/>
        </w:rPr>
        <w:t xml:space="preserve">key themes and </w:t>
      </w:r>
      <w:r w:rsidRPr="00967376">
        <w:rPr>
          <w:rFonts w:asciiTheme="minorHAnsi" w:hAnsiTheme="minorHAnsi" w:cstheme="minorHAnsi"/>
          <w:b/>
        </w:rPr>
        <w:t>questions:</w:t>
      </w:r>
    </w:p>
    <w:p w14:paraId="61DC20B7" w14:textId="77777777" w:rsidR="00D229F3" w:rsidRPr="00967376" w:rsidRDefault="00D229F3" w:rsidP="00D229F3">
      <w:pPr>
        <w:pStyle w:val="ListParagraph"/>
        <w:numPr>
          <w:ilvl w:val="0"/>
          <w:numId w:val="1"/>
        </w:numPr>
        <w:spacing w:before="120" w:after="120" w:line="240" w:lineRule="auto"/>
        <w:rPr>
          <w:rFonts w:asciiTheme="minorHAnsi" w:hAnsiTheme="minorHAnsi" w:cstheme="minorHAnsi"/>
          <w:b/>
          <w:caps/>
        </w:rPr>
      </w:pPr>
      <w:r w:rsidRPr="00967376">
        <w:rPr>
          <w:rFonts w:asciiTheme="minorHAnsi" w:hAnsiTheme="minorHAnsi" w:cstheme="minorHAnsi"/>
          <w:b/>
          <w:caps/>
        </w:rPr>
        <w:t>What seems to be the student’s motive(s) and goals?</w:t>
      </w:r>
    </w:p>
    <w:p w14:paraId="54DFF455" w14:textId="77777777" w:rsidR="00D229F3" w:rsidRPr="00967376" w:rsidRDefault="00D229F3" w:rsidP="00D229F3">
      <w:pPr>
        <w:numPr>
          <w:ilvl w:val="1"/>
          <w:numId w:val="2"/>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What motivated the student to make the statements or take the actions that caused him or her to come to attention? </w:t>
      </w:r>
      <w:sdt>
        <w:sdtPr>
          <w:rPr>
            <w:rFonts w:asciiTheme="minorHAnsi" w:eastAsiaTheme="minorHAnsi" w:hAnsiTheme="minorHAnsi" w:cstheme="minorHAnsi"/>
          </w:rPr>
          <w:id w:val="1266426194"/>
          <w:showingPlcHdr/>
          <w:text w:multiLine="1"/>
        </w:sdtPr>
        <w:sdtEndPr/>
        <w:sdtContent>
          <w:r w:rsidRPr="00967376">
            <w:rPr>
              <w:rFonts w:asciiTheme="minorHAnsi" w:eastAsiaTheme="minorHAnsi" w:hAnsiTheme="minorHAnsi" w:cstheme="minorHAnsi"/>
              <w:color w:val="808080"/>
            </w:rPr>
            <w:t>Click here to enter text.</w:t>
          </w:r>
        </w:sdtContent>
      </w:sdt>
    </w:p>
    <w:p w14:paraId="2EAD3147" w14:textId="77777777" w:rsidR="00D229F3" w:rsidRPr="00967376" w:rsidRDefault="00D229F3" w:rsidP="00D229F3">
      <w:pPr>
        <w:numPr>
          <w:ilvl w:val="1"/>
          <w:numId w:val="2"/>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Does the situation or circumstance that led to these statements or actions still exist? </w:t>
      </w:r>
      <w:sdt>
        <w:sdtPr>
          <w:rPr>
            <w:rFonts w:asciiTheme="minorHAnsi" w:eastAsiaTheme="minorHAnsi" w:hAnsiTheme="minorHAnsi" w:cstheme="minorHAnsi"/>
          </w:rPr>
          <w:id w:val="2072998511"/>
          <w:showingPlcHdr/>
          <w:text w:multiLine="1"/>
        </w:sdtPr>
        <w:sdtEndPr/>
        <w:sdtContent>
          <w:r w:rsidRPr="00967376">
            <w:rPr>
              <w:rFonts w:asciiTheme="minorHAnsi" w:eastAsiaTheme="minorHAnsi" w:hAnsiTheme="minorHAnsi" w:cstheme="minorHAnsi"/>
              <w:color w:val="808080"/>
            </w:rPr>
            <w:t>Click here to enter text.</w:t>
          </w:r>
        </w:sdtContent>
      </w:sdt>
    </w:p>
    <w:p w14:paraId="454846D0" w14:textId="77777777" w:rsidR="00D229F3" w:rsidRPr="00967376" w:rsidRDefault="00D229F3" w:rsidP="00D229F3">
      <w:pPr>
        <w:numPr>
          <w:ilvl w:val="1"/>
          <w:numId w:val="2"/>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Does the student have a grievance or grudge?  Against whom or what? </w:t>
      </w:r>
      <w:sdt>
        <w:sdtPr>
          <w:rPr>
            <w:rFonts w:asciiTheme="minorHAnsi" w:eastAsiaTheme="minorHAnsi" w:hAnsiTheme="minorHAnsi" w:cstheme="minorHAnsi"/>
          </w:rPr>
          <w:id w:val="417681843"/>
          <w:showingPlcHdr/>
          <w:text w:multiLine="1"/>
        </w:sdtPr>
        <w:sdtEndPr/>
        <w:sdtContent>
          <w:r w:rsidRPr="00967376">
            <w:rPr>
              <w:rFonts w:asciiTheme="minorHAnsi" w:eastAsiaTheme="minorHAnsi" w:hAnsiTheme="minorHAnsi" w:cstheme="minorHAnsi"/>
              <w:color w:val="808080"/>
            </w:rPr>
            <w:t>Click here to enter text.</w:t>
          </w:r>
        </w:sdtContent>
      </w:sdt>
    </w:p>
    <w:p w14:paraId="00D16120" w14:textId="77777777" w:rsidR="00D229F3" w:rsidRPr="00967376" w:rsidRDefault="00D229F3" w:rsidP="00D229F3">
      <w:pPr>
        <w:numPr>
          <w:ilvl w:val="1"/>
          <w:numId w:val="2"/>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How far does the student seem willing to go to achieve their goal/s? </w:t>
      </w:r>
      <w:sdt>
        <w:sdtPr>
          <w:rPr>
            <w:rFonts w:asciiTheme="minorHAnsi" w:eastAsiaTheme="minorHAnsi" w:hAnsiTheme="minorHAnsi" w:cstheme="minorHAnsi"/>
          </w:rPr>
          <w:id w:val="-414165843"/>
          <w:showingPlcHdr/>
          <w:text w:multiLine="1"/>
        </w:sdtPr>
        <w:sdtEndPr/>
        <w:sdtContent>
          <w:r w:rsidRPr="00967376">
            <w:rPr>
              <w:rFonts w:asciiTheme="minorHAnsi" w:eastAsiaTheme="minorHAnsi" w:hAnsiTheme="minorHAnsi" w:cstheme="minorHAnsi"/>
              <w:color w:val="808080"/>
            </w:rPr>
            <w:t>Click here to enter text.</w:t>
          </w:r>
        </w:sdtContent>
      </w:sdt>
    </w:p>
    <w:p w14:paraId="7B87A7A4" w14:textId="77777777" w:rsidR="00D229F3" w:rsidRPr="00967376" w:rsidRDefault="00D229F3" w:rsidP="00D229F3">
      <w:pPr>
        <w:numPr>
          <w:ilvl w:val="1"/>
          <w:numId w:val="2"/>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What efforts have been made to resolve the problem and what has been the result?  Does the potential attacker feel that any part of the problem is resolved or see any alternative? </w:t>
      </w:r>
      <w:sdt>
        <w:sdtPr>
          <w:rPr>
            <w:rFonts w:asciiTheme="minorHAnsi" w:eastAsiaTheme="minorHAnsi" w:hAnsiTheme="minorHAnsi" w:cstheme="minorHAnsi"/>
          </w:rPr>
          <w:id w:val="1422221179"/>
          <w:showingPlcHdr/>
          <w:text w:multiLine="1"/>
        </w:sdtPr>
        <w:sdtEndPr/>
        <w:sdtContent>
          <w:r w:rsidRPr="00967376">
            <w:rPr>
              <w:rFonts w:asciiTheme="minorHAnsi" w:eastAsiaTheme="minorHAnsi" w:hAnsiTheme="minorHAnsi" w:cstheme="minorHAnsi"/>
              <w:color w:val="808080"/>
            </w:rPr>
            <w:t>Click here to enter text.</w:t>
          </w:r>
        </w:sdtContent>
      </w:sdt>
    </w:p>
    <w:p w14:paraId="1E37466D" w14:textId="77777777" w:rsidR="00D229F3" w:rsidRPr="00967376" w:rsidRDefault="00D229F3" w:rsidP="00D229F3">
      <w:pPr>
        <w:numPr>
          <w:ilvl w:val="0"/>
          <w:numId w:val="2"/>
        </w:numPr>
        <w:tabs>
          <w:tab w:val="left" w:pos="360"/>
        </w:tabs>
        <w:spacing w:before="120" w:after="0" w:line="240" w:lineRule="auto"/>
        <w:rPr>
          <w:rFonts w:asciiTheme="minorHAnsi" w:hAnsiTheme="minorHAnsi" w:cstheme="minorHAnsi"/>
          <w:b/>
          <w:caps/>
        </w:rPr>
      </w:pPr>
      <w:r w:rsidRPr="00967376">
        <w:rPr>
          <w:rFonts w:asciiTheme="minorHAnsi" w:hAnsiTheme="minorHAnsi" w:cstheme="minorHAnsi"/>
          <w:b/>
          <w:caps/>
        </w:rPr>
        <w:t xml:space="preserve">Have there been any concerning, unusual, or threatening communications? </w:t>
      </w:r>
    </w:p>
    <w:p w14:paraId="49958EC0" w14:textId="77777777" w:rsidR="00D229F3" w:rsidRPr="00967376" w:rsidRDefault="00D229F3" w:rsidP="00D229F3">
      <w:pPr>
        <w:numPr>
          <w:ilvl w:val="1"/>
          <w:numId w:val="3"/>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What, if anything, has the student communicated to someone else (targets, friends, other students, teachers, family, others) or written in a diary, journal, class assignments or tests, text messages, photo or video sharing sites, or other social media concerning his or her ideas and/or intent? </w:t>
      </w:r>
      <w:sdt>
        <w:sdtPr>
          <w:rPr>
            <w:rFonts w:asciiTheme="minorHAnsi" w:eastAsiaTheme="minorHAnsi" w:hAnsiTheme="minorHAnsi" w:cstheme="minorHAnsi"/>
          </w:rPr>
          <w:id w:val="-595394547"/>
          <w:showingPlcHdr/>
          <w:text w:multiLine="1"/>
        </w:sdtPr>
        <w:sdtEndPr/>
        <w:sdtContent>
          <w:r w:rsidRPr="00967376">
            <w:rPr>
              <w:rFonts w:asciiTheme="minorHAnsi" w:eastAsiaTheme="minorHAnsi" w:hAnsiTheme="minorHAnsi" w:cstheme="minorHAnsi"/>
              <w:color w:val="808080"/>
            </w:rPr>
            <w:t>Click here to enter text.</w:t>
          </w:r>
        </w:sdtContent>
      </w:sdt>
    </w:p>
    <w:p w14:paraId="09923CB6" w14:textId="77777777" w:rsidR="00D229F3" w:rsidRPr="00967376" w:rsidRDefault="00D229F3" w:rsidP="00D229F3">
      <w:pPr>
        <w:numPr>
          <w:ilvl w:val="1"/>
          <w:numId w:val="3"/>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Do any communications suggest grievances, warnings, ideas, or intent to attack? </w:t>
      </w:r>
      <w:sdt>
        <w:sdtPr>
          <w:rPr>
            <w:rFonts w:asciiTheme="minorHAnsi" w:eastAsiaTheme="minorHAnsi" w:hAnsiTheme="minorHAnsi" w:cstheme="minorHAnsi"/>
          </w:rPr>
          <w:id w:val="-269553608"/>
          <w:showingPlcHdr/>
          <w:text w:multiLine="1"/>
        </w:sdtPr>
        <w:sdtEndPr/>
        <w:sdtContent>
          <w:r w:rsidRPr="00967376">
            <w:rPr>
              <w:rFonts w:asciiTheme="minorHAnsi" w:eastAsiaTheme="minorHAnsi" w:hAnsiTheme="minorHAnsi" w:cstheme="minorHAnsi"/>
              <w:color w:val="808080"/>
            </w:rPr>
            <w:t>Click here to enter text.</w:t>
          </w:r>
        </w:sdtContent>
      </w:sdt>
    </w:p>
    <w:p w14:paraId="4A2FC73E" w14:textId="77777777" w:rsidR="00D229F3" w:rsidRPr="00967376" w:rsidRDefault="00D229F3" w:rsidP="00D229F3">
      <w:pPr>
        <w:numPr>
          <w:ilvl w:val="0"/>
          <w:numId w:val="2"/>
        </w:numPr>
        <w:spacing w:before="120" w:after="120" w:line="240" w:lineRule="auto"/>
        <w:rPr>
          <w:rFonts w:asciiTheme="minorHAnsi" w:hAnsiTheme="minorHAnsi" w:cstheme="minorHAnsi"/>
          <w:b/>
          <w:caps/>
        </w:rPr>
      </w:pPr>
      <w:r w:rsidRPr="00967376">
        <w:rPr>
          <w:rFonts w:asciiTheme="minorHAnsi" w:hAnsiTheme="minorHAnsi" w:cstheme="minorHAnsi"/>
          <w:b/>
          <w:caps/>
        </w:rPr>
        <w:t>Has the subject shown inappropriate interest in any of the following?</w:t>
      </w:r>
    </w:p>
    <w:p w14:paraId="25FB670C" w14:textId="77777777" w:rsidR="00D229F3" w:rsidRPr="00967376" w:rsidRDefault="00D229F3" w:rsidP="00D229F3">
      <w:pPr>
        <w:numPr>
          <w:ilvl w:val="1"/>
          <w:numId w:val="4"/>
        </w:numPr>
        <w:tabs>
          <w:tab w:val="left" w:pos="720"/>
        </w:tabs>
        <w:spacing w:after="0" w:line="240" w:lineRule="auto"/>
        <w:ind w:hanging="2160"/>
        <w:rPr>
          <w:rFonts w:asciiTheme="minorHAnsi" w:hAnsiTheme="minorHAnsi" w:cstheme="minorHAnsi"/>
        </w:rPr>
      </w:pPr>
      <w:r w:rsidRPr="00967376">
        <w:rPr>
          <w:rFonts w:asciiTheme="minorHAnsi" w:hAnsiTheme="minorHAnsi" w:cstheme="minorHAnsi"/>
        </w:rPr>
        <w:t xml:space="preserve">School attacks or school attackers? </w:t>
      </w:r>
      <w:sdt>
        <w:sdtPr>
          <w:rPr>
            <w:rFonts w:asciiTheme="minorHAnsi" w:eastAsiaTheme="minorHAnsi" w:hAnsiTheme="minorHAnsi" w:cstheme="minorHAnsi"/>
          </w:rPr>
          <w:id w:val="256178140"/>
          <w:showingPlcHdr/>
          <w:text w:multiLine="1"/>
        </w:sdtPr>
        <w:sdtEndPr/>
        <w:sdtContent>
          <w:r w:rsidRPr="00967376">
            <w:rPr>
              <w:rFonts w:asciiTheme="minorHAnsi" w:eastAsiaTheme="minorHAnsi" w:hAnsiTheme="minorHAnsi" w:cstheme="minorHAnsi"/>
              <w:color w:val="808080"/>
            </w:rPr>
            <w:t>Click here to enter text.</w:t>
          </w:r>
        </w:sdtContent>
      </w:sdt>
    </w:p>
    <w:p w14:paraId="38AD02D0" w14:textId="77777777" w:rsidR="00D229F3" w:rsidRPr="00967376" w:rsidRDefault="00D229F3" w:rsidP="00D229F3">
      <w:pPr>
        <w:numPr>
          <w:ilvl w:val="1"/>
          <w:numId w:val="4"/>
        </w:numPr>
        <w:tabs>
          <w:tab w:val="left" w:pos="720"/>
        </w:tabs>
        <w:spacing w:after="0" w:line="240" w:lineRule="auto"/>
        <w:ind w:left="810" w:hanging="450"/>
        <w:rPr>
          <w:rFonts w:asciiTheme="minorHAnsi" w:hAnsiTheme="minorHAnsi" w:cstheme="minorHAnsi"/>
        </w:rPr>
      </w:pPr>
      <w:r w:rsidRPr="00967376">
        <w:rPr>
          <w:rFonts w:asciiTheme="minorHAnsi" w:hAnsiTheme="minorHAnsi" w:cstheme="minorHAnsi"/>
        </w:rPr>
        <w:t xml:space="preserve">Firearms or other weapons of any kind (including recent acquisition of any relevant weapon)? </w:t>
      </w:r>
      <w:sdt>
        <w:sdtPr>
          <w:rPr>
            <w:rFonts w:asciiTheme="minorHAnsi" w:eastAsiaTheme="minorHAnsi" w:hAnsiTheme="minorHAnsi" w:cstheme="minorHAnsi"/>
          </w:rPr>
          <w:id w:val="-1508667630"/>
          <w:showingPlcHdr/>
          <w:text w:multiLine="1"/>
        </w:sdtPr>
        <w:sdtEndPr/>
        <w:sdtContent>
          <w:r w:rsidRPr="00967376">
            <w:rPr>
              <w:rFonts w:asciiTheme="minorHAnsi" w:eastAsiaTheme="minorHAnsi" w:hAnsiTheme="minorHAnsi" w:cstheme="minorHAnsi"/>
              <w:color w:val="808080"/>
            </w:rPr>
            <w:t>Click here to enter text.</w:t>
          </w:r>
        </w:sdtContent>
      </w:sdt>
    </w:p>
    <w:p w14:paraId="6051BC07" w14:textId="77777777" w:rsidR="00D229F3" w:rsidRPr="00967376" w:rsidRDefault="00D229F3" w:rsidP="00D229F3">
      <w:pPr>
        <w:numPr>
          <w:ilvl w:val="1"/>
          <w:numId w:val="4"/>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Other incidents of mass violence (terrorism, workplace violence, mass murderers)? </w:t>
      </w:r>
      <w:sdt>
        <w:sdtPr>
          <w:rPr>
            <w:rFonts w:asciiTheme="minorHAnsi" w:eastAsiaTheme="minorHAnsi" w:hAnsiTheme="minorHAnsi" w:cstheme="minorHAnsi"/>
          </w:rPr>
          <w:id w:val="1722169946"/>
          <w:showingPlcHdr/>
          <w:text w:multiLine="1"/>
        </w:sdtPr>
        <w:sdtEndPr/>
        <w:sdtContent>
          <w:r w:rsidRPr="00967376">
            <w:rPr>
              <w:rFonts w:asciiTheme="minorHAnsi" w:eastAsiaTheme="minorHAnsi" w:hAnsiTheme="minorHAnsi" w:cstheme="minorHAnsi"/>
              <w:color w:val="808080"/>
            </w:rPr>
            <w:t>Click here to enter text.</w:t>
          </w:r>
        </w:sdtContent>
      </w:sdt>
    </w:p>
    <w:p w14:paraId="3AA749E9" w14:textId="77777777" w:rsidR="00D229F3" w:rsidRPr="00967376" w:rsidRDefault="00D229F3" w:rsidP="00D229F3">
      <w:pPr>
        <w:tabs>
          <w:tab w:val="left" w:pos="720"/>
        </w:tabs>
        <w:spacing w:after="0" w:line="240" w:lineRule="auto"/>
        <w:ind w:left="1800" w:hanging="2160"/>
        <w:rPr>
          <w:rFonts w:asciiTheme="minorHAnsi" w:hAnsiTheme="minorHAnsi" w:cstheme="minorHAnsi"/>
        </w:rPr>
      </w:pPr>
    </w:p>
    <w:p w14:paraId="3ECB42AA" w14:textId="77777777" w:rsidR="00D229F3" w:rsidRPr="00967376" w:rsidRDefault="00D229F3" w:rsidP="00D229F3">
      <w:pPr>
        <w:pStyle w:val="ListParagraph"/>
        <w:numPr>
          <w:ilvl w:val="0"/>
          <w:numId w:val="2"/>
        </w:numPr>
        <w:tabs>
          <w:tab w:val="left" w:pos="0"/>
          <w:tab w:val="left" w:pos="720"/>
        </w:tabs>
        <w:autoSpaceDE w:val="0"/>
        <w:autoSpaceDN w:val="0"/>
        <w:adjustRightInd w:val="0"/>
        <w:spacing w:after="0" w:line="240" w:lineRule="auto"/>
        <w:ind w:left="450" w:hanging="2250"/>
        <w:rPr>
          <w:rFonts w:asciiTheme="minorHAnsi" w:hAnsiTheme="minorHAnsi" w:cstheme="minorHAnsi"/>
          <w:b/>
          <w:caps/>
        </w:rPr>
      </w:pPr>
      <w:r w:rsidRPr="00967376">
        <w:rPr>
          <w:rFonts w:asciiTheme="minorHAnsi" w:hAnsiTheme="minorHAnsi" w:cstheme="minorHAnsi"/>
          <w:b/>
          <w:caps/>
        </w:rPr>
        <w:t>4. DOES THE STUDENT HAVE ACCESS to weapons?</w:t>
      </w:r>
    </w:p>
    <w:p w14:paraId="16C9577D" w14:textId="77777777" w:rsidR="00D229F3" w:rsidRPr="00967376" w:rsidRDefault="00D229F3" w:rsidP="00D229F3">
      <w:pPr>
        <w:pStyle w:val="ListParagraph"/>
        <w:numPr>
          <w:ilvl w:val="1"/>
          <w:numId w:val="2"/>
        </w:numPr>
        <w:tabs>
          <w:tab w:val="left" w:pos="0"/>
        </w:tabs>
        <w:spacing w:after="0" w:line="240" w:lineRule="auto"/>
        <w:ind w:left="720"/>
        <w:rPr>
          <w:rFonts w:asciiTheme="minorHAnsi" w:hAnsiTheme="minorHAnsi" w:cstheme="minorHAnsi"/>
        </w:rPr>
      </w:pPr>
      <w:r w:rsidRPr="00967376">
        <w:rPr>
          <w:rFonts w:asciiTheme="minorHAnsi" w:hAnsiTheme="minorHAnsi" w:cstheme="minorHAnsi"/>
        </w:rPr>
        <w:t xml:space="preserve">Does the student have access to firearms, other weapons, or other means to carry out an attack (such as explosives, incendiary devices, bladed weapons, etc.)? This can be at home, from relatives, friends, etc.  </w:t>
      </w:r>
      <w:sdt>
        <w:sdtPr>
          <w:rPr>
            <w:rFonts w:asciiTheme="minorHAnsi" w:eastAsiaTheme="minorHAnsi" w:hAnsiTheme="minorHAnsi" w:cstheme="minorHAnsi"/>
          </w:rPr>
          <w:id w:val="-285268940"/>
          <w:showingPlcHdr/>
          <w:text w:multiLine="1"/>
        </w:sdtPr>
        <w:sdtEndPr/>
        <w:sdtContent>
          <w:r w:rsidRPr="00967376">
            <w:rPr>
              <w:rFonts w:asciiTheme="minorHAnsi" w:eastAsiaTheme="minorHAnsi" w:hAnsiTheme="minorHAnsi" w:cstheme="minorHAnsi"/>
              <w:color w:val="808080"/>
            </w:rPr>
            <w:t>Click here to enter text.</w:t>
          </w:r>
        </w:sdtContent>
      </w:sdt>
    </w:p>
    <w:p w14:paraId="452E272F" w14:textId="77777777" w:rsidR="00D229F3" w:rsidRPr="00967376" w:rsidRDefault="00D229F3" w:rsidP="00D229F3">
      <w:pPr>
        <w:pStyle w:val="ListParagraph"/>
        <w:numPr>
          <w:ilvl w:val="1"/>
          <w:numId w:val="2"/>
        </w:numPr>
        <w:tabs>
          <w:tab w:val="left" w:pos="0"/>
        </w:tabs>
        <w:spacing w:after="0" w:line="240" w:lineRule="auto"/>
        <w:ind w:left="720"/>
        <w:rPr>
          <w:rFonts w:asciiTheme="minorHAnsi" w:hAnsiTheme="minorHAnsi" w:cstheme="minorHAnsi"/>
        </w:rPr>
      </w:pPr>
      <w:r w:rsidRPr="00967376">
        <w:rPr>
          <w:rFonts w:asciiTheme="minorHAnsi" w:hAnsiTheme="minorHAnsi" w:cstheme="minorHAnsi"/>
        </w:rPr>
        <w:t xml:space="preserve">Are home firearms or weapons stored safely? </w:t>
      </w:r>
      <w:sdt>
        <w:sdtPr>
          <w:rPr>
            <w:rFonts w:asciiTheme="minorHAnsi" w:eastAsiaTheme="minorHAnsi" w:hAnsiTheme="minorHAnsi" w:cstheme="minorHAnsi"/>
          </w:rPr>
          <w:id w:val="63761827"/>
          <w:showingPlcHdr/>
          <w:text w:multiLine="1"/>
        </w:sdtPr>
        <w:sdtEndPr/>
        <w:sdtContent>
          <w:r w:rsidRPr="00967376">
            <w:rPr>
              <w:rFonts w:asciiTheme="minorHAnsi" w:eastAsiaTheme="minorHAnsi" w:hAnsiTheme="minorHAnsi" w:cstheme="minorHAnsi"/>
              <w:color w:val="808080"/>
            </w:rPr>
            <w:t>Click here to enter text.</w:t>
          </w:r>
        </w:sdtContent>
      </w:sdt>
    </w:p>
    <w:p w14:paraId="16A20893" w14:textId="77777777" w:rsidR="00D229F3" w:rsidRPr="00967376" w:rsidRDefault="00D229F3" w:rsidP="00D229F3">
      <w:pPr>
        <w:tabs>
          <w:tab w:val="left" w:pos="810"/>
        </w:tabs>
        <w:spacing w:after="0" w:line="240" w:lineRule="auto"/>
        <w:ind w:left="810"/>
        <w:rPr>
          <w:rFonts w:asciiTheme="minorHAnsi" w:hAnsiTheme="minorHAnsi" w:cstheme="minorHAnsi"/>
        </w:rPr>
      </w:pPr>
    </w:p>
    <w:p w14:paraId="612FA25A" w14:textId="77777777" w:rsidR="00D229F3" w:rsidRPr="00967376" w:rsidRDefault="00D229F3" w:rsidP="00D229F3">
      <w:pPr>
        <w:pStyle w:val="ListParagraph"/>
        <w:numPr>
          <w:ilvl w:val="0"/>
          <w:numId w:val="2"/>
        </w:numPr>
        <w:tabs>
          <w:tab w:val="left" w:pos="360"/>
        </w:tabs>
        <w:autoSpaceDE w:val="0"/>
        <w:autoSpaceDN w:val="0"/>
        <w:adjustRightInd w:val="0"/>
        <w:spacing w:after="0" w:line="240" w:lineRule="auto"/>
        <w:rPr>
          <w:rFonts w:asciiTheme="minorHAnsi" w:hAnsiTheme="minorHAnsi" w:cstheme="minorHAnsi"/>
          <w:b/>
          <w:caps/>
        </w:rPr>
      </w:pPr>
      <w:r w:rsidRPr="00967376">
        <w:rPr>
          <w:rFonts w:asciiTheme="minorHAnsi" w:hAnsiTheme="minorHAnsi" w:cstheme="minorHAnsi"/>
          <w:b/>
          <w:caps/>
        </w:rPr>
        <w:t>Does the student have the capacity to carry out an attack?</w:t>
      </w:r>
    </w:p>
    <w:p w14:paraId="7B744450" w14:textId="77777777" w:rsidR="00D229F3" w:rsidRPr="00967376" w:rsidRDefault="00D229F3" w:rsidP="00D229F3">
      <w:pPr>
        <w:numPr>
          <w:ilvl w:val="1"/>
          <w:numId w:val="2"/>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Does the students have ability with firearms, other weapons, or other means of attack (such as explosives, incendiary devices, bladed weapons, etc.)? </w:t>
      </w:r>
      <w:sdt>
        <w:sdtPr>
          <w:rPr>
            <w:rFonts w:asciiTheme="minorHAnsi" w:eastAsiaTheme="minorHAnsi" w:hAnsiTheme="minorHAnsi" w:cstheme="minorHAnsi"/>
          </w:rPr>
          <w:id w:val="149565858"/>
          <w:showingPlcHdr/>
          <w:text w:multiLine="1"/>
        </w:sdtPr>
        <w:sdtEndPr/>
        <w:sdtContent>
          <w:r w:rsidRPr="00967376">
            <w:rPr>
              <w:rFonts w:asciiTheme="minorHAnsi" w:eastAsiaTheme="minorHAnsi" w:hAnsiTheme="minorHAnsi" w:cstheme="minorHAnsi"/>
              <w:color w:val="808080"/>
            </w:rPr>
            <w:t>Click here to enter text.</w:t>
          </w:r>
        </w:sdtContent>
      </w:sdt>
    </w:p>
    <w:p w14:paraId="366DA74D" w14:textId="77777777" w:rsidR="00D229F3" w:rsidRPr="00967376" w:rsidRDefault="00D229F3" w:rsidP="00D229F3">
      <w:pPr>
        <w:numPr>
          <w:ilvl w:val="1"/>
          <w:numId w:val="2"/>
        </w:numPr>
        <w:tabs>
          <w:tab w:val="left" w:pos="720"/>
        </w:tabs>
        <w:spacing w:after="0" w:line="240" w:lineRule="auto"/>
        <w:ind w:hanging="1440"/>
        <w:rPr>
          <w:rFonts w:asciiTheme="minorHAnsi" w:hAnsiTheme="minorHAnsi" w:cstheme="minorHAnsi"/>
        </w:rPr>
      </w:pPr>
      <w:r w:rsidRPr="00967376">
        <w:rPr>
          <w:rFonts w:asciiTheme="minorHAnsi" w:hAnsiTheme="minorHAnsi" w:cstheme="minorHAnsi"/>
        </w:rPr>
        <w:t xml:space="preserve">How organized is the student’s thinking, behavior or ability to plan? </w:t>
      </w:r>
      <w:sdt>
        <w:sdtPr>
          <w:rPr>
            <w:rFonts w:asciiTheme="minorHAnsi" w:eastAsiaTheme="minorHAnsi" w:hAnsiTheme="minorHAnsi" w:cstheme="minorHAnsi"/>
          </w:rPr>
          <w:id w:val="-1663315278"/>
          <w:showingPlcHdr/>
          <w:text w:multiLine="1"/>
        </w:sdtPr>
        <w:sdtEndPr/>
        <w:sdtContent>
          <w:r w:rsidRPr="00967376">
            <w:rPr>
              <w:rFonts w:asciiTheme="minorHAnsi" w:eastAsiaTheme="minorHAnsi" w:hAnsiTheme="minorHAnsi" w:cstheme="minorHAnsi"/>
              <w:color w:val="808080"/>
            </w:rPr>
            <w:t>Click here to enter text.</w:t>
          </w:r>
        </w:sdtContent>
      </w:sdt>
    </w:p>
    <w:p w14:paraId="27B800BA" w14:textId="77777777" w:rsidR="00D229F3" w:rsidRPr="00967376" w:rsidRDefault="00D229F3" w:rsidP="00D229F3">
      <w:pPr>
        <w:tabs>
          <w:tab w:val="left" w:pos="720"/>
        </w:tabs>
        <w:spacing w:after="0" w:line="240" w:lineRule="auto"/>
        <w:ind w:left="1800"/>
        <w:rPr>
          <w:rFonts w:asciiTheme="minorHAnsi" w:hAnsiTheme="minorHAnsi" w:cstheme="minorHAnsi"/>
        </w:rPr>
      </w:pPr>
    </w:p>
    <w:p w14:paraId="5900AB8C" w14:textId="77777777" w:rsidR="00D229F3" w:rsidRPr="00967376" w:rsidRDefault="00D229F3" w:rsidP="00D229F3">
      <w:pPr>
        <w:numPr>
          <w:ilvl w:val="0"/>
          <w:numId w:val="2"/>
        </w:numPr>
        <w:spacing w:before="120" w:after="120" w:line="240" w:lineRule="auto"/>
        <w:rPr>
          <w:rFonts w:asciiTheme="minorHAnsi" w:hAnsiTheme="minorHAnsi" w:cstheme="minorHAnsi"/>
          <w:b/>
          <w:caps/>
        </w:rPr>
      </w:pPr>
      <w:r w:rsidRPr="00967376">
        <w:rPr>
          <w:rFonts w:asciiTheme="minorHAnsi" w:hAnsiTheme="minorHAnsi" w:cstheme="minorHAnsi"/>
          <w:b/>
          <w:caps/>
        </w:rPr>
        <w:t>Has the student engaged in attack-related behaviors such as planning? These behaviors might include:</w:t>
      </w:r>
    </w:p>
    <w:p w14:paraId="09C1FABF" w14:textId="242ED8FE" w:rsidR="00D229F3" w:rsidRPr="00967376" w:rsidRDefault="00D229F3" w:rsidP="00D229F3">
      <w:pPr>
        <w:numPr>
          <w:ilvl w:val="0"/>
          <w:numId w:val="10"/>
        </w:numPr>
        <w:tabs>
          <w:tab w:val="left" w:pos="720"/>
        </w:tabs>
        <w:spacing w:after="0" w:line="240" w:lineRule="auto"/>
        <w:ind w:hanging="720"/>
        <w:rPr>
          <w:rFonts w:asciiTheme="minorHAnsi" w:hAnsiTheme="minorHAnsi" w:cstheme="minorHAnsi"/>
        </w:rPr>
      </w:pPr>
      <w:r w:rsidRPr="00967376">
        <w:rPr>
          <w:rFonts w:asciiTheme="minorHAnsi" w:hAnsiTheme="minorHAnsi" w:cstheme="minorHAnsi"/>
        </w:rPr>
        <w:t>Developing an attack idea or evidence of any planning</w:t>
      </w:r>
      <w:r w:rsidR="00D103A8">
        <w:rPr>
          <w:rFonts w:asciiTheme="minorHAnsi" w:hAnsiTheme="minorHAnsi" w:cstheme="minorHAnsi"/>
        </w:rPr>
        <w:t>?</w:t>
      </w:r>
      <w:r w:rsidRPr="00967376">
        <w:rPr>
          <w:rFonts w:asciiTheme="minorHAnsi" w:hAnsiTheme="minorHAnsi" w:cstheme="minorHAnsi"/>
        </w:rPr>
        <w:t xml:space="preserve"> </w:t>
      </w:r>
      <w:sdt>
        <w:sdtPr>
          <w:rPr>
            <w:rFonts w:asciiTheme="minorHAnsi" w:eastAsiaTheme="minorHAnsi" w:hAnsiTheme="minorHAnsi" w:cstheme="minorHAnsi"/>
          </w:rPr>
          <w:id w:val="37404611"/>
          <w:showingPlcHdr/>
          <w:text w:multiLine="1"/>
        </w:sdtPr>
        <w:sdtEndPr/>
        <w:sdtContent>
          <w:r w:rsidRPr="00967376">
            <w:rPr>
              <w:rFonts w:asciiTheme="minorHAnsi" w:eastAsiaTheme="minorHAnsi" w:hAnsiTheme="minorHAnsi" w:cstheme="minorHAnsi"/>
              <w:color w:val="808080"/>
            </w:rPr>
            <w:t>Click here to enter text.</w:t>
          </w:r>
        </w:sdtContent>
      </w:sdt>
    </w:p>
    <w:p w14:paraId="71BD1F8A" w14:textId="34475C58" w:rsidR="00D229F3" w:rsidRPr="00967376" w:rsidRDefault="00D229F3" w:rsidP="00D229F3">
      <w:pPr>
        <w:numPr>
          <w:ilvl w:val="0"/>
          <w:numId w:val="10"/>
        </w:numPr>
        <w:tabs>
          <w:tab w:val="left" w:pos="720"/>
        </w:tabs>
        <w:spacing w:after="0" w:line="240" w:lineRule="auto"/>
        <w:ind w:hanging="720"/>
        <w:rPr>
          <w:rFonts w:asciiTheme="minorHAnsi" w:hAnsiTheme="minorHAnsi" w:cstheme="minorHAnsi"/>
        </w:rPr>
      </w:pPr>
      <w:r w:rsidRPr="00967376">
        <w:rPr>
          <w:rFonts w:asciiTheme="minorHAnsi" w:hAnsiTheme="minorHAnsi" w:cstheme="minorHAnsi"/>
        </w:rPr>
        <w:t>Creating a list of individuals or groups</w:t>
      </w:r>
      <w:r w:rsidR="00D103A8">
        <w:rPr>
          <w:rFonts w:asciiTheme="minorHAnsi" w:hAnsiTheme="minorHAnsi" w:cstheme="minorHAnsi"/>
        </w:rPr>
        <w:t>?</w:t>
      </w:r>
      <w:r w:rsidRPr="00967376">
        <w:rPr>
          <w:rFonts w:asciiTheme="minorHAnsi" w:hAnsiTheme="minorHAnsi" w:cstheme="minorHAnsi"/>
        </w:rPr>
        <w:t xml:space="preserve"> </w:t>
      </w:r>
      <w:sdt>
        <w:sdtPr>
          <w:rPr>
            <w:rFonts w:asciiTheme="minorHAnsi" w:eastAsiaTheme="minorHAnsi" w:hAnsiTheme="minorHAnsi" w:cstheme="minorHAnsi"/>
          </w:rPr>
          <w:id w:val="-2142331148"/>
          <w:showingPlcHdr/>
          <w:text w:multiLine="1"/>
        </w:sdtPr>
        <w:sdtEndPr/>
        <w:sdtContent>
          <w:r w:rsidRPr="00967376">
            <w:rPr>
              <w:rFonts w:asciiTheme="minorHAnsi" w:eastAsiaTheme="minorHAnsi" w:hAnsiTheme="minorHAnsi" w:cstheme="minorHAnsi"/>
              <w:color w:val="808080"/>
            </w:rPr>
            <w:t>Click here to enter text.</w:t>
          </w:r>
        </w:sdtContent>
      </w:sdt>
    </w:p>
    <w:p w14:paraId="7F6FED23" w14:textId="30AE6E2B" w:rsidR="00D229F3" w:rsidRPr="00967376" w:rsidRDefault="00D229F3" w:rsidP="00D229F3">
      <w:pPr>
        <w:numPr>
          <w:ilvl w:val="0"/>
          <w:numId w:val="10"/>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lastRenderedPageBreak/>
        <w:t>Making efforts to acquire or practicing with firearms or weapons of any kind</w:t>
      </w:r>
      <w:r w:rsidR="00D103A8">
        <w:rPr>
          <w:rFonts w:asciiTheme="minorHAnsi" w:hAnsiTheme="minorHAnsi" w:cstheme="minorHAnsi"/>
        </w:rPr>
        <w:t>?</w:t>
      </w:r>
      <w:r w:rsidRPr="00967376">
        <w:rPr>
          <w:rFonts w:asciiTheme="minorHAnsi" w:hAnsiTheme="minorHAnsi" w:cstheme="minorHAnsi"/>
        </w:rPr>
        <w:t xml:space="preserve"> </w:t>
      </w:r>
      <w:sdt>
        <w:sdtPr>
          <w:rPr>
            <w:rFonts w:asciiTheme="minorHAnsi" w:eastAsiaTheme="minorHAnsi" w:hAnsiTheme="minorHAnsi" w:cstheme="minorHAnsi"/>
          </w:rPr>
          <w:id w:val="311305352"/>
          <w:showingPlcHdr/>
          <w:text w:multiLine="1"/>
        </w:sdtPr>
        <w:sdtEndPr/>
        <w:sdtContent>
          <w:r w:rsidRPr="00967376">
            <w:rPr>
              <w:rFonts w:asciiTheme="minorHAnsi" w:eastAsiaTheme="minorHAnsi" w:hAnsiTheme="minorHAnsi" w:cstheme="minorHAnsi"/>
              <w:color w:val="808080"/>
            </w:rPr>
            <w:t>Click here to enter text.</w:t>
          </w:r>
        </w:sdtContent>
      </w:sdt>
    </w:p>
    <w:p w14:paraId="03E9493C" w14:textId="2EC52510" w:rsidR="00D229F3" w:rsidRPr="00967376" w:rsidRDefault="00D229F3" w:rsidP="00D229F3">
      <w:pPr>
        <w:numPr>
          <w:ilvl w:val="0"/>
          <w:numId w:val="10"/>
        </w:numPr>
        <w:tabs>
          <w:tab w:val="left" w:pos="720"/>
        </w:tabs>
        <w:spacing w:after="0" w:line="240" w:lineRule="auto"/>
        <w:ind w:hanging="720"/>
        <w:rPr>
          <w:rFonts w:asciiTheme="minorHAnsi" w:hAnsiTheme="minorHAnsi" w:cstheme="minorHAnsi"/>
        </w:rPr>
      </w:pPr>
      <w:r w:rsidRPr="00967376">
        <w:rPr>
          <w:rFonts w:asciiTheme="minorHAnsi" w:hAnsiTheme="minorHAnsi" w:cstheme="minorHAnsi"/>
        </w:rPr>
        <w:t>Mapping, casing, or checking out possible sites and areas for attack</w:t>
      </w:r>
      <w:r w:rsidR="00D103A8">
        <w:rPr>
          <w:rFonts w:asciiTheme="minorHAnsi" w:hAnsiTheme="minorHAnsi" w:cstheme="minorHAnsi"/>
        </w:rPr>
        <w:t>?</w:t>
      </w:r>
      <w:r w:rsidRPr="00967376">
        <w:rPr>
          <w:rFonts w:asciiTheme="minorHAnsi" w:hAnsiTheme="minorHAnsi" w:cstheme="minorHAnsi"/>
        </w:rPr>
        <w:t xml:space="preserve"> </w:t>
      </w:r>
      <w:sdt>
        <w:sdtPr>
          <w:rPr>
            <w:rFonts w:asciiTheme="minorHAnsi" w:eastAsiaTheme="minorHAnsi" w:hAnsiTheme="minorHAnsi" w:cstheme="minorHAnsi"/>
          </w:rPr>
          <w:id w:val="415522775"/>
          <w:showingPlcHdr/>
          <w:text w:multiLine="1"/>
        </w:sdtPr>
        <w:sdtEndPr/>
        <w:sdtContent>
          <w:r w:rsidRPr="00967376">
            <w:rPr>
              <w:rFonts w:asciiTheme="minorHAnsi" w:eastAsiaTheme="minorHAnsi" w:hAnsiTheme="minorHAnsi" w:cstheme="minorHAnsi"/>
              <w:color w:val="808080"/>
            </w:rPr>
            <w:t>Click here to enter text.</w:t>
          </w:r>
        </w:sdtContent>
      </w:sdt>
    </w:p>
    <w:p w14:paraId="27AB3D78" w14:textId="5C2BAE8D" w:rsidR="00D229F3" w:rsidRPr="00967376" w:rsidRDefault="00D229F3" w:rsidP="00D229F3">
      <w:pPr>
        <w:numPr>
          <w:ilvl w:val="0"/>
          <w:numId w:val="10"/>
        </w:numPr>
        <w:tabs>
          <w:tab w:val="left" w:pos="720"/>
        </w:tabs>
        <w:spacing w:after="0" w:line="240" w:lineRule="auto"/>
        <w:ind w:hanging="720"/>
        <w:rPr>
          <w:rFonts w:asciiTheme="minorHAnsi" w:hAnsiTheme="minorHAnsi" w:cstheme="minorHAnsi"/>
        </w:rPr>
      </w:pPr>
      <w:r w:rsidRPr="00967376">
        <w:rPr>
          <w:rFonts w:asciiTheme="minorHAnsi" w:hAnsiTheme="minorHAnsi" w:cstheme="minorHAnsi"/>
        </w:rPr>
        <w:t>Rehearsing attacks or ambushes</w:t>
      </w:r>
      <w:r w:rsidR="00D103A8">
        <w:rPr>
          <w:rFonts w:asciiTheme="minorHAnsi" w:hAnsiTheme="minorHAnsi" w:cstheme="minorHAnsi"/>
        </w:rPr>
        <w:t>?</w:t>
      </w:r>
      <w:bookmarkStart w:id="0" w:name="_GoBack"/>
      <w:bookmarkEnd w:id="0"/>
      <w:r w:rsidRPr="00967376">
        <w:rPr>
          <w:rFonts w:asciiTheme="minorHAnsi" w:hAnsiTheme="minorHAnsi" w:cstheme="minorHAnsi"/>
        </w:rPr>
        <w:t xml:space="preserve"> </w:t>
      </w:r>
      <w:sdt>
        <w:sdtPr>
          <w:rPr>
            <w:rFonts w:asciiTheme="minorHAnsi" w:eastAsiaTheme="minorHAnsi" w:hAnsiTheme="minorHAnsi" w:cstheme="minorHAnsi"/>
          </w:rPr>
          <w:id w:val="-1594933270"/>
          <w:showingPlcHdr/>
          <w:text w:multiLine="1"/>
        </w:sdtPr>
        <w:sdtEndPr/>
        <w:sdtContent>
          <w:r w:rsidRPr="00967376">
            <w:rPr>
              <w:rFonts w:asciiTheme="minorHAnsi" w:eastAsiaTheme="minorHAnsi" w:hAnsiTheme="minorHAnsi" w:cstheme="minorHAnsi"/>
              <w:color w:val="808080"/>
            </w:rPr>
            <w:t>Click here to enter text.</w:t>
          </w:r>
        </w:sdtContent>
      </w:sdt>
    </w:p>
    <w:p w14:paraId="6F61E0AF" w14:textId="77777777" w:rsidR="00D229F3" w:rsidRPr="00967376" w:rsidRDefault="00D229F3" w:rsidP="00D229F3">
      <w:pPr>
        <w:numPr>
          <w:ilvl w:val="0"/>
          <w:numId w:val="10"/>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Does the student have ability or training with firearms, other weapons, or other means of attack (such as explosives, incendiary devices, bladed weapons, etc.)? </w:t>
      </w:r>
      <w:sdt>
        <w:sdtPr>
          <w:rPr>
            <w:rFonts w:asciiTheme="minorHAnsi" w:eastAsiaTheme="minorHAnsi" w:hAnsiTheme="minorHAnsi" w:cstheme="minorHAnsi"/>
          </w:rPr>
          <w:id w:val="1184014958"/>
          <w:showingPlcHdr/>
          <w:text w:multiLine="1"/>
        </w:sdtPr>
        <w:sdtEndPr/>
        <w:sdtContent>
          <w:r w:rsidRPr="00967376">
            <w:rPr>
              <w:rFonts w:asciiTheme="minorHAnsi" w:eastAsiaTheme="minorHAnsi" w:hAnsiTheme="minorHAnsi" w:cstheme="minorHAnsi"/>
              <w:color w:val="808080"/>
            </w:rPr>
            <w:t>Click here to enter text.</w:t>
          </w:r>
        </w:sdtContent>
      </w:sdt>
    </w:p>
    <w:p w14:paraId="18F58D57" w14:textId="77777777" w:rsidR="00D229F3" w:rsidRPr="00967376" w:rsidRDefault="00D229F3" w:rsidP="00D229F3">
      <w:pPr>
        <w:numPr>
          <w:ilvl w:val="0"/>
          <w:numId w:val="10"/>
        </w:numPr>
        <w:tabs>
          <w:tab w:val="left" w:pos="720"/>
        </w:tabs>
        <w:spacing w:after="0" w:line="240" w:lineRule="auto"/>
        <w:ind w:hanging="720"/>
        <w:rPr>
          <w:rFonts w:asciiTheme="minorHAnsi" w:hAnsiTheme="minorHAnsi" w:cstheme="minorHAnsi"/>
        </w:rPr>
      </w:pPr>
      <w:r w:rsidRPr="00967376">
        <w:rPr>
          <w:rFonts w:asciiTheme="minorHAnsi" w:hAnsiTheme="minorHAnsi" w:cstheme="minorHAnsi"/>
        </w:rPr>
        <w:t xml:space="preserve">How organized is the student’s thinking and behavior or ability to plan? </w:t>
      </w:r>
      <w:sdt>
        <w:sdtPr>
          <w:rPr>
            <w:rFonts w:asciiTheme="minorHAnsi" w:eastAsiaTheme="minorHAnsi" w:hAnsiTheme="minorHAnsi" w:cstheme="minorHAnsi"/>
          </w:rPr>
          <w:id w:val="-1916308543"/>
          <w:showingPlcHdr/>
          <w:text w:multiLine="1"/>
        </w:sdtPr>
        <w:sdtEndPr/>
        <w:sdtContent>
          <w:r w:rsidRPr="00967376">
            <w:rPr>
              <w:rFonts w:asciiTheme="minorHAnsi" w:eastAsiaTheme="minorHAnsi" w:hAnsiTheme="minorHAnsi" w:cstheme="minorHAnsi"/>
              <w:color w:val="808080"/>
            </w:rPr>
            <w:t>Click here to enter text.</w:t>
          </w:r>
        </w:sdtContent>
      </w:sdt>
    </w:p>
    <w:p w14:paraId="1F3C0E83" w14:textId="77777777" w:rsidR="00D229F3" w:rsidRPr="00967376" w:rsidRDefault="00D229F3" w:rsidP="00D229F3">
      <w:pPr>
        <w:tabs>
          <w:tab w:val="left" w:pos="810"/>
        </w:tabs>
        <w:spacing w:after="0" w:line="240" w:lineRule="auto"/>
        <w:ind w:left="720"/>
        <w:rPr>
          <w:rFonts w:asciiTheme="minorHAnsi" w:hAnsiTheme="minorHAnsi" w:cstheme="minorHAnsi"/>
        </w:rPr>
      </w:pPr>
    </w:p>
    <w:p w14:paraId="5E056B24" w14:textId="77777777" w:rsidR="00D229F3" w:rsidRPr="00967376" w:rsidRDefault="00D229F3" w:rsidP="00D229F3">
      <w:pPr>
        <w:numPr>
          <w:ilvl w:val="0"/>
          <w:numId w:val="2"/>
        </w:numPr>
        <w:spacing w:before="120" w:after="120" w:line="240" w:lineRule="auto"/>
        <w:rPr>
          <w:rFonts w:asciiTheme="minorHAnsi" w:hAnsiTheme="minorHAnsi" w:cstheme="minorHAnsi"/>
          <w:b/>
          <w:caps/>
        </w:rPr>
      </w:pPr>
      <w:r w:rsidRPr="00967376">
        <w:rPr>
          <w:rFonts w:asciiTheme="minorHAnsi" w:hAnsiTheme="minorHAnsi" w:cstheme="minorHAnsi"/>
          <w:b/>
          <w:caps/>
        </w:rPr>
        <w:t>Has the student experienced stressful LIFE events, such as setbacks, challenges, or losses?</w:t>
      </w:r>
    </w:p>
    <w:p w14:paraId="10EC1CB9" w14:textId="77777777" w:rsidR="00D229F3" w:rsidRPr="00967376" w:rsidRDefault="00D229F3" w:rsidP="00D229F3">
      <w:pPr>
        <w:pStyle w:val="ListParagraph"/>
        <w:numPr>
          <w:ilvl w:val="1"/>
          <w:numId w:val="2"/>
        </w:numPr>
        <w:tabs>
          <w:tab w:val="left" w:pos="720"/>
        </w:tabs>
        <w:spacing w:after="0" w:line="240" w:lineRule="auto"/>
        <w:ind w:left="1890" w:hanging="1530"/>
        <w:rPr>
          <w:rFonts w:asciiTheme="minorHAnsi" w:hAnsiTheme="minorHAnsi" w:cstheme="minorHAnsi"/>
        </w:rPr>
      </w:pPr>
      <w:r w:rsidRPr="00967376">
        <w:rPr>
          <w:rFonts w:asciiTheme="minorHAnsi" w:hAnsiTheme="minorHAnsi" w:cstheme="minorHAnsi"/>
        </w:rPr>
        <w:t>Has the student experienced a recent failure, loss, breakup of relationship, and/or loss of</w:t>
      </w:r>
    </w:p>
    <w:p w14:paraId="4D16941D" w14:textId="77777777" w:rsidR="00D229F3" w:rsidRPr="00967376" w:rsidRDefault="00D229F3" w:rsidP="00D229F3">
      <w:pPr>
        <w:pStyle w:val="ListParagraph"/>
        <w:tabs>
          <w:tab w:val="left" w:pos="720"/>
        </w:tabs>
        <w:spacing w:after="0" w:line="240" w:lineRule="auto"/>
        <w:rPr>
          <w:rFonts w:asciiTheme="minorHAnsi" w:hAnsiTheme="minorHAnsi" w:cstheme="minorHAnsi"/>
        </w:rPr>
      </w:pPr>
      <w:r w:rsidRPr="00967376">
        <w:rPr>
          <w:rFonts w:asciiTheme="minorHAnsi" w:hAnsiTheme="minorHAnsi" w:cstheme="minorHAnsi"/>
        </w:rPr>
        <w:t xml:space="preserve">status? </w:t>
      </w:r>
      <w:sdt>
        <w:sdtPr>
          <w:rPr>
            <w:rFonts w:asciiTheme="minorHAnsi" w:eastAsiaTheme="minorHAnsi" w:hAnsiTheme="minorHAnsi" w:cstheme="minorHAnsi"/>
          </w:rPr>
          <w:id w:val="1172069454"/>
          <w:showingPlcHdr/>
          <w:text w:multiLine="1"/>
        </w:sdtPr>
        <w:sdtEndPr/>
        <w:sdtContent>
          <w:r w:rsidRPr="00967376">
            <w:rPr>
              <w:rFonts w:asciiTheme="minorHAnsi" w:eastAsiaTheme="minorHAnsi" w:hAnsiTheme="minorHAnsi" w:cstheme="minorHAnsi"/>
              <w:color w:val="808080"/>
            </w:rPr>
            <w:t>Click here to enter text.</w:t>
          </w:r>
        </w:sdtContent>
      </w:sdt>
    </w:p>
    <w:p w14:paraId="763CEB22" w14:textId="77777777" w:rsidR="00D229F3" w:rsidRPr="00967376" w:rsidRDefault="00D229F3" w:rsidP="00D229F3">
      <w:pPr>
        <w:pStyle w:val="ListParagraph"/>
        <w:numPr>
          <w:ilvl w:val="1"/>
          <w:numId w:val="2"/>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Is the student known to be having difficulty coping with a stressful event or events at school, at home, or in the community (bullying, coursework, friendships, romantic relationships, parents, siblings, jobs, etc.)? </w:t>
      </w:r>
      <w:sdt>
        <w:sdtPr>
          <w:rPr>
            <w:rFonts w:asciiTheme="minorHAnsi" w:eastAsiaTheme="minorHAnsi" w:hAnsiTheme="minorHAnsi" w:cstheme="minorHAnsi"/>
          </w:rPr>
          <w:id w:val="-220292718"/>
          <w:showingPlcHdr/>
          <w:text w:multiLine="1"/>
        </w:sdtPr>
        <w:sdtEndPr/>
        <w:sdtContent>
          <w:r w:rsidRPr="00967376">
            <w:rPr>
              <w:rFonts w:asciiTheme="minorHAnsi" w:eastAsiaTheme="minorHAnsi" w:hAnsiTheme="minorHAnsi" w:cstheme="minorHAnsi"/>
              <w:color w:val="808080"/>
            </w:rPr>
            <w:t>Click here to enter text.</w:t>
          </w:r>
        </w:sdtContent>
      </w:sdt>
    </w:p>
    <w:p w14:paraId="1A1565F3" w14:textId="77777777" w:rsidR="00D229F3" w:rsidRPr="00967376" w:rsidRDefault="00D229F3" w:rsidP="00D229F3">
      <w:pPr>
        <w:pStyle w:val="ListParagraph"/>
        <w:numPr>
          <w:ilvl w:val="1"/>
          <w:numId w:val="2"/>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Are there supportive friends or family assisting the student to cope? </w:t>
      </w:r>
      <w:sdt>
        <w:sdtPr>
          <w:rPr>
            <w:rFonts w:asciiTheme="minorHAnsi" w:eastAsiaTheme="minorHAnsi" w:hAnsiTheme="minorHAnsi" w:cstheme="minorHAnsi"/>
          </w:rPr>
          <w:id w:val="778300913"/>
          <w:showingPlcHdr/>
          <w:text w:multiLine="1"/>
        </w:sdtPr>
        <w:sdtEndPr/>
        <w:sdtContent>
          <w:r w:rsidRPr="00967376">
            <w:rPr>
              <w:rFonts w:asciiTheme="minorHAnsi" w:eastAsiaTheme="minorHAnsi" w:hAnsiTheme="minorHAnsi" w:cstheme="minorHAnsi"/>
              <w:color w:val="808080"/>
            </w:rPr>
            <w:t>Click here to enter text.</w:t>
          </w:r>
        </w:sdtContent>
      </w:sdt>
    </w:p>
    <w:p w14:paraId="41F4D2A6" w14:textId="77777777" w:rsidR="00D229F3" w:rsidRPr="00967376" w:rsidRDefault="00D229F3" w:rsidP="00D229F3">
      <w:pPr>
        <w:pStyle w:val="ListParagraph"/>
        <w:tabs>
          <w:tab w:val="left" w:pos="720"/>
        </w:tabs>
        <w:spacing w:after="0" w:line="240" w:lineRule="auto"/>
        <w:ind w:left="360"/>
        <w:rPr>
          <w:rFonts w:asciiTheme="minorHAnsi" w:hAnsiTheme="minorHAnsi" w:cstheme="minorHAnsi"/>
        </w:rPr>
      </w:pPr>
    </w:p>
    <w:p w14:paraId="68420D0F" w14:textId="77777777" w:rsidR="00D229F3" w:rsidRPr="00967376" w:rsidRDefault="00D229F3" w:rsidP="00D229F3">
      <w:pPr>
        <w:pStyle w:val="ListParagraph"/>
        <w:numPr>
          <w:ilvl w:val="0"/>
          <w:numId w:val="2"/>
        </w:numPr>
        <w:spacing w:before="120" w:after="120" w:line="240" w:lineRule="auto"/>
        <w:rPr>
          <w:rFonts w:asciiTheme="minorHAnsi" w:hAnsiTheme="minorHAnsi" w:cstheme="minorHAnsi"/>
          <w:b/>
          <w:caps/>
        </w:rPr>
      </w:pPr>
      <w:r w:rsidRPr="00967376">
        <w:rPr>
          <w:rFonts w:asciiTheme="minorHAnsi" w:hAnsiTheme="minorHAnsi" w:cstheme="minorHAnsi"/>
          <w:b/>
          <w:caps/>
        </w:rPr>
        <w:t>What is the impact of Age, social, mental, or emotional development?</w:t>
      </w:r>
    </w:p>
    <w:p w14:paraId="48FBE1B9" w14:textId="77777777" w:rsidR="00D229F3" w:rsidRPr="00967376" w:rsidRDefault="00D229F3" w:rsidP="00D229F3">
      <w:pPr>
        <w:pStyle w:val="ListParagraph"/>
        <w:numPr>
          <w:ilvl w:val="1"/>
          <w:numId w:val="1"/>
        </w:numPr>
        <w:spacing w:after="0" w:line="240" w:lineRule="auto"/>
        <w:ind w:left="720"/>
        <w:rPr>
          <w:rFonts w:asciiTheme="minorHAnsi" w:hAnsiTheme="minorHAnsi" w:cstheme="minorHAnsi"/>
        </w:rPr>
      </w:pPr>
      <w:r w:rsidRPr="00967376">
        <w:rPr>
          <w:rFonts w:asciiTheme="minorHAnsi" w:hAnsiTheme="minorHAnsi" w:cstheme="minorHAnsi"/>
        </w:rPr>
        <w:t xml:space="preserve">Is the student’s behavior outside the norm for their age, social, mental, or emotional development? </w:t>
      </w:r>
      <w:sdt>
        <w:sdtPr>
          <w:rPr>
            <w:rFonts w:asciiTheme="minorHAnsi" w:eastAsiaTheme="minorHAnsi" w:hAnsiTheme="minorHAnsi" w:cstheme="minorHAnsi"/>
          </w:rPr>
          <w:id w:val="49899198"/>
          <w:showingPlcHdr/>
          <w:text w:multiLine="1"/>
        </w:sdtPr>
        <w:sdtEndPr/>
        <w:sdtContent>
          <w:r w:rsidRPr="00967376">
            <w:rPr>
              <w:rFonts w:asciiTheme="minorHAnsi" w:eastAsiaTheme="minorHAnsi" w:hAnsiTheme="minorHAnsi" w:cstheme="minorHAnsi"/>
              <w:color w:val="808080"/>
            </w:rPr>
            <w:t>Click here to enter text.</w:t>
          </w:r>
        </w:sdtContent>
      </w:sdt>
    </w:p>
    <w:p w14:paraId="05459800" w14:textId="77CD43BA" w:rsidR="00091CEB" w:rsidRDefault="00091CEB" w:rsidP="00D229F3">
      <w:pPr>
        <w:pStyle w:val="ListParagraph"/>
        <w:numPr>
          <w:ilvl w:val="1"/>
          <w:numId w:val="1"/>
        </w:numPr>
        <w:spacing w:after="0" w:line="240" w:lineRule="auto"/>
        <w:ind w:left="720"/>
        <w:rPr>
          <w:rFonts w:asciiTheme="minorHAnsi" w:hAnsiTheme="minorHAnsi" w:cstheme="minorHAnsi"/>
        </w:rPr>
      </w:pPr>
      <w:r>
        <w:rPr>
          <w:rFonts w:asciiTheme="minorHAnsi" w:hAnsiTheme="minorHAnsi" w:cstheme="minorHAnsi"/>
        </w:rPr>
        <w:t xml:space="preserve">Does the student take any medication? Explain. </w:t>
      </w:r>
      <w:sdt>
        <w:sdtPr>
          <w:rPr>
            <w:rFonts w:asciiTheme="minorHAnsi" w:eastAsiaTheme="minorHAnsi" w:hAnsiTheme="minorHAnsi" w:cstheme="minorHAnsi"/>
          </w:rPr>
          <w:id w:val="-39745722"/>
          <w:showingPlcHdr/>
          <w:text w:multiLine="1"/>
        </w:sdtPr>
        <w:sdtEndPr/>
        <w:sdtContent>
          <w:r w:rsidRPr="00967376">
            <w:rPr>
              <w:rFonts w:asciiTheme="minorHAnsi" w:eastAsiaTheme="minorHAnsi" w:hAnsiTheme="minorHAnsi" w:cstheme="minorHAnsi"/>
              <w:color w:val="808080"/>
            </w:rPr>
            <w:t>Click here to enter text.</w:t>
          </w:r>
        </w:sdtContent>
      </w:sdt>
    </w:p>
    <w:p w14:paraId="020F57EB" w14:textId="77777777" w:rsidR="00D229F3" w:rsidRPr="00967376" w:rsidRDefault="00D229F3" w:rsidP="00D229F3">
      <w:pPr>
        <w:pStyle w:val="ListParagraph"/>
        <w:numPr>
          <w:ilvl w:val="1"/>
          <w:numId w:val="1"/>
        </w:numPr>
        <w:spacing w:after="0" w:line="240" w:lineRule="auto"/>
        <w:ind w:left="720"/>
        <w:rPr>
          <w:rFonts w:asciiTheme="minorHAnsi" w:hAnsiTheme="minorHAnsi" w:cstheme="minorHAnsi"/>
        </w:rPr>
      </w:pPr>
      <w:r w:rsidRPr="00967376">
        <w:rPr>
          <w:rFonts w:asciiTheme="minorHAnsi" w:hAnsiTheme="minorHAnsi" w:cstheme="minorHAnsi"/>
        </w:rPr>
        <w:t xml:space="preserve">Note: Behaviors exhibited by a student with a diagnosed disorder need to be evaluated in the context of that diagnosis and the student’s baseline of behavior. Appropriate intervention planning should take place. </w:t>
      </w:r>
      <w:sdt>
        <w:sdtPr>
          <w:rPr>
            <w:rFonts w:asciiTheme="minorHAnsi" w:eastAsiaTheme="minorHAnsi" w:hAnsiTheme="minorHAnsi" w:cstheme="minorHAnsi"/>
          </w:rPr>
          <w:id w:val="1398477587"/>
          <w:showingPlcHdr/>
          <w:text w:multiLine="1"/>
        </w:sdtPr>
        <w:sdtEndPr/>
        <w:sdtContent>
          <w:r w:rsidRPr="00967376">
            <w:rPr>
              <w:rFonts w:asciiTheme="minorHAnsi" w:eastAsiaTheme="minorHAnsi" w:hAnsiTheme="minorHAnsi" w:cstheme="minorHAnsi"/>
              <w:color w:val="808080"/>
            </w:rPr>
            <w:t>Click here to enter text.</w:t>
          </w:r>
        </w:sdtContent>
      </w:sdt>
    </w:p>
    <w:p w14:paraId="21AC8074" w14:textId="77777777" w:rsidR="00D229F3" w:rsidRPr="00967376" w:rsidRDefault="00D229F3" w:rsidP="00D229F3">
      <w:pPr>
        <w:numPr>
          <w:ilvl w:val="0"/>
          <w:numId w:val="2"/>
        </w:numPr>
        <w:spacing w:before="120" w:after="120" w:line="240" w:lineRule="auto"/>
        <w:rPr>
          <w:rFonts w:asciiTheme="minorHAnsi" w:hAnsiTheme="minorHAnsi" w:cstheme="minorHAnsi"/>
          <w:b/>
          <w:caps/>
        </w:rPr>
      </w:pPr>
      <w:r w:rsidRPr="00967376">
        <w:rPr>
          <w:rFonts w:asciiTheme="minorHAnsi" w:hAnsiTheme="minorHAnsi" w:cstheme="minorHAnsi"/>
          <w:b/>
          <w:caps/>
        </w:rPr>
        <w:t>Is</w:t>
      </w:r>
      <w:r w:rsidRPr="00967376">
        <w:rPr>
          <w:rFonts w:asciiTheme="minorHAnsi" w:hAnsiTheme="minorHAnsi" w:cstheme="minorHAnsi"/>
          <w:b/>
        </w:rPr>
        <w:t xml:space="preserve"> </w:t>
      </w:r>
      <w:r w:rsidRPr="00967376">
        <w:rPr>
          <w:rFonts w:asciiTheme="minorHAnsi" w:hAnsiTheme="minorHAnsi" w:cstheme="minorHAnsi"/>
          <w:b/>
          <w:caps/>
        </w:rPr>
        <w:t>the student experiencing desperation, hopelessness, despair, or suicidal thoughts and gestures?</w:t>
      </w:r>
    </w:p>
    <w:p w14:paraId="71C8B0D1" w14:textId="77777777" w:rsidR="00D229F3" w:rsidRPr="00967376" w:rsidRDefault="00D229F3" w:rsidP="00D229F3">
      <w:pPr>
        <w:numPr>
          <w:ilvl w:val="1"/>
          <w:numId w:val="5"/>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Is there information to suggest that the student is experiencing desperation, hopelessness, depression, and/or despair (any communications that are concerning)? </w:t>
      </w:r>
      <w:sdt>
        <w:sdtPr>
          <w:rPr>
            <w:rFonts w:asciiTheme="minorHAnsi" w:eastAsiaTheme="minorHAnsi" w:hAnsiTheme="minorHAnsi" w:cstheme="minorHAnsi"/>
          </w:rPr>
          <w:id w:val="1004941868"/>
          <w:showingPlcHdr/>
          <w:text w:multiLine="1"/>
        </w:sdtPr>
        <w:sdtEndPr/>
        <w:sdtContent>
          <w:r w:rsidRPr="00967376">
            <w:rPr>
              <w:rFonts w:asciiTheme="minorHAnsi" w:eastAsiaTheme="minorHAnsi" w:hAnsiTheme="minorHAnsi" w:cstheme="minorHAnsi"/>
              <w:color w:val="808080"/>
            </w:rPr>
            <w:t>Click here to enter text.</w:t>
          </w:r>
        </w:sdtContent>
      </w:sdt>
    </w:p>
    <w:p w14:paraId="3B342821" w14:textId="77777777" w:rsidR="00D229F3" w:rsidRPr="00967376" w:rsidRDefault="00D229F3" w:rsidP="00D229F3">
      <w:pPr>
        <w:numPr>
          <w:ilvl w:val="1"/>
          <w:numId w:val="5"/>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Is the student now, or has the student ever been suicidal, or engaged in a suicidal gesture? </w:t>
      </w:r>
      <w:sdt>
        <w:sdtPr>
          <w:rPr>
            <w:rFonts w:asciiTheme="minorHAnsi" w:eastAsiaTheme="minorHAnsi" w:hAnsiTheme="minorHAnsi" w:cstheme="minorHAnsi"/>
          </w:rPr>
          <w:id w:val="-242798837"/>
          <w:showingPlcHdr/>
          <w:text w:multiLine="1"/>
        </w:sdtPr>
        <w:sdtEndPr/>
        <w:sdtContent>
          <w:r w:rsidRPr="00967376">
            <w:rPr>
              <w:rFonts w:asciiTheme="minorHAnsi" w:eastAsiaTheme="minorHAnsi" w:hAnsiTheme="minorHAnsi" w:cstheme="minorHAnsi"/>
              <w:color w:val="808080"/>
            </w:rPr>
            <w:t>Click here to enter text.</w:t>
          </w:r>
        </w:sdtContent>
      </w:sdt>
    </w:p>
    <w:p w14:paraId="5AF44A89" w14:textId="77777777" w:rsidR="00D229F3" w:rsidRPr="00967376" w:rsidRDefault="00D229F3" w:rsidP="00D229F3">
      <w:pPr>
        <w:numPr>
          <w:ilvl w:val="1"/>
          <w:numId w:val="5"/>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Has the student engaged in other behavior or communication that suggests that he or she has considered ending their life? </w:t>
      </w:r>
      <w:sdt>
        <w:sdtPr>
          <w:rPr>
            <w:rFonts w:asciiTheme="minorHAnsi" w:eastAsiaTheme="minorHAnsi" w:hAnsiTheme="minorHAnsi" w:cstheme="minorHAnsi"/>
          </w:rPr>
          <w:id w:val="1250317759"/>
          <w:showingPlcHdr/>
          <w:text w:multiLine="1"/>
        </w:sdtPr>
        <w:sdtEndPr/>
        <w:sdtContent>
          <w:r w:rsidRPr="00967376">
            <w:rPr>
              <w:rFonts w:asciiTheme="minorHAnsi" w:eastAsiaTheme="minorHAnsi" w:hAnsiTheme="minorHAnsi" w:cstheme="minorHAnsi"/>
              <w:color w:val="808080"/>
            </w:rPr>
            <w:t>Click here to enter text.</w:t>
          </w:r>
        </w:sdtContent>
      </w:sdt>
    </w:p>
    <w:p w14:paraId="18AC2E02" w14:textId="7F81706E" w:rsidR="00091CEB" w:rsidRPr="00091CEB" w:rsidRDefault="00091CEB" w:rsidP="00091CEB">
      <w:pPr>
        <w:numPr>
          <w:ilvl w:val="1"/>
          <w:numId w:val="5"/>
        </w:numPr>
        <w:tabs>
          <w:tab w:val="left" w:pos="720"/>
        </w:tabs>
        <w:spacing w:after="0" w:line="240" w:lineRule="auto"/>
        <w:ind w:left="720"/>
        <w:rPr>
          <w:rFonts w:asciiTheme="minorHAnsi" w:hAnsiTheme="minorHAnsi" w:cstheme="minorHAnsi"/>
        </w:rPr>
      </w:pPr>
      <w:r>
        <w:rPr>
          <w:rFonts w:asciiTheme="minorHAnsi" w:hAnsiTheme="minorHAnsi" w:cstheme="minorHAnsi"/>
        </w:rPr>
        <w:t xml:space="preserve">Is there any indication the student is experiencing hallucinations or delusions? </w:t>
      </w:r>
      <w:sdt>
        <w:sdtPr>
          <w:rPr>
            <w:rFonts w:asciiTheme="minorHAnsi" w:eastAsiaTheme="minorHAnsi" w:hAnsiTheme="minorHAnsi" w:cstheme="minorHAnsi"/>
          </w:rPr>
          <w:id w:val="-1281800134"/>
          <w:showingPlcHdr/>
          <w:text w:multiLine="1"/>
        </w:sdtPr>
        <w:sdtEndPr/>
        <w:sdtContent>
          <w:r w:rsidRPr="00967376">
            <w:rPr>
              <w:rFonts w:asciiTheme="minorHAnsi" w:eastAsiaTheme="minorHAnsi" w:hAnsiTheme="minorHAnsi" w:cstheme="minorHAnsi"/>
              <w:color w:val="808080"/>
            </w:rPr>
            <w:t>Click here to enter text.</w:t>
          </w:r>
        </w:sdtContent>
      </w:sdt>
    </w:p>
    <w:p w14:paraId="68DC4DB9" w14:textId="77777777" w:rsidR="00D229F3" w:rsidRPr="00967376" w:rsidRDefault="00D229F3" w:rsidP="00D229F3">
      <w:pPr>
        <w:numPr>
          <w:ilvl w:val="1"/>
          <w:numId w:val="5"/>
        </w:numPr>
        <w:tabs>
          <w:tab w:val="left" w:pos="720"/>
        </w:tabs>
        <w:spacing w:after="0" w:line="240" w:lineRule="auto"/>
        <w:ind w:left="720"/>
        <w:rPr>
          <w:rFonts w:asciiTheme="minorHAnsi" w:hAnsiTheme="minorHAnsi" w:cstheme="minorHAnsi"/>
        </w:rPr>
      </w:pPr>
      <w:r w:rsidRPr="00967376">
        <w:rPr>
          <w:rFonts w:asciiTheme="minorHAnsi" w:hAnsiTheme="minorHAnsi" w:cstheme="minorHAnsi"/>
        </w:rPr>
        <w:t xml:space="preserve">How were previous feelings or behaviors managed and what resources were used?  Are those resources available to the student now? </w:t>
      </w:r>
      <w:sdt>
        <w:sdtPr>
          <w:rPr>
            <w:rFonts w:asciiTheme="minorHAnsi" w:eastAsiaTheme="minorHAnsi" w:hAnsiTheme="minorHAnsi" w:cstheme="minorHAnsi"/>
          </w:rPr>
          <w:id w:val="155035177"/>
          <w:showingPlcHdr/>
          <w:text w:multiLine="1"/>
        </w:sdtPr>
        <w:sdtEndPr/>
        <w:sdtContent>
          <w:r w:rsidRPr="00967376">
            <w:rPr>
              <w:rFonts w:asciiTheme="minorHAnsi" w:eastAsiaTheme="minorHAnsi" w:hAnsiTheme="minorHAnsi" w:cstheme="minorHAnsi"/>
              <w:color w:val="808080"/>
            </w:rPr>
            <w:t>Click here to enter text.</w:t>
          </w:r>
        </w:sdtContent>
      </w:sdt>
    </w:p>
    <w:p w14:paraId="669E97E2" w14:textId="77777777" w:rsidR="00D229F3" w:rsidRPr="00967376" w:rsidRDefault="00D229F3" w:rsidP="00D229F3">
      <w:pPr>
        <w:numPr>
          <w:ilvl w:val="0"/>
          <w:numId w:val="2"/>
        </w:numPr>
        <w:spacing w:before="120" w:after="120" w:line="240" w:lineRule="auto"/>
        <w:rPr>
          <w:rFonts w:asciiTheme="minorHAnsi" w:hAnsiTheme="minorHAnsi" w:cstheme="minorHAnsi"/>
          <w:b/>
          <w:caps/>
        </w:rPr>
      </w:pPr>
      <w:r w:rsidRPr="00967376">
        <w:rPr>
          <w:rFonts w:asciiTheme="minorHAnsi" w:hAnsiTheme="minorHAnsi" w:cstheme="minorHAnsi"/>
          <w:b/>
          <w:caps/>
        </w:rPr>
        <w:t>Does the student see violence as acceptable – or desirable (or the only way) to solve problems?</w:t>
      </w:r>
    </w:p>
    <w:p w14:paraId="6D35A598" w14:textId="77777777" w:rsidR="00D229F3" w:rsidRPr="00967376" w:rsidRDefault="00D229F3" w:rsidP="00D229F3">
      <w:pPr>
        <w:numPr>
          <w:ilvl w:val="0"/>
          <w:numId w:val="7"/>
        </w:numPr>
        <w:tabs>
          <w:tab w:val="left" w:pos="720"/>
        </w:tabs>
        <w:spacing w:after="0" w:line="240" w:lineRule="auto"/>
        <w:rPr>
          <w:rFonts w:asciiTheme="minorHAnsi" w:hAnsiTheme="minorHAnsi" w:cstheme="minorHAnsi"/>
        </w:rPr>
      </w:pPr>
      <w:r w:rsidRPr="00967376">
        <w:rPr>
          <w:rFonts w:asciiTheme="minorHAnsi" w:hAnsiTheme="minorHAnsi" w:cstheme="minorHAnsi"/>
        </w:rPr>
        <w:t xml:space="preserve">Has the student used violence in the past to solve problems? </w:t>
      </w:r>
      <w:sdt>
        <w:sdtPr>
          <w:rPr>
            <w:rFonts w:asciiTheme="minorHAnsi" w:eastAsiaTheme="minorHAnsi" w:hAnsiTheme="minorHAnsi" w:cstheme="minorHAnsi"/>
          </w:rPr>
          <w:id w:val="-1938275605"/>
          <w:showingPlcHdr/>
          <w:text w:multiLine="1"/>
        </w:sdtPr>
        <w:sdtEndPr/>
        <w:sdtContent>
          <w:r w:rsidRPr="00967376">
            <w:rPr>
              <w:rFonts w:asciiTheme="minorHAnsi" w:eastAsiaTheme="minorHAnsi" w:hAnsiTheme="minorHAnsi" w:cstheme="minorHAnsi"/>
              <w:color w:val="808080"/>
            </w:rPr>
            <w:t>Click here to enter text.</w:t>
          </w:r>
        </w:sdtContent>
      </w:sdt>
    </w:p>
    <w:p w14:paraId="3E1EB905" w14:textId="77777777" w:rsidR="00D229F3" w:rsidRPr="00967376" w:rsidRDefault="00D229F3" w:rsidP="00D229F3">
      <w:pPr>
        <w:numPr>
          <w:ilvl w:val="0"/>
          <w:numId w:val="7"/>
        </w:numPr>
        <w:tabs>
          <w:tab w:val="left" w:pos="720"/>
        </w:tabs>
        <w:spacing w:after="0" w:line="240" w:lineRule="auto"/>
        <w:rPr>
          <w:rFonts w:asciiTheme="minorHAnsi" w:hAnsiTheme="minorHAnsi" w:cstheme="minorHAnsi"/>
        </w:rPr>
      </w:pPr>
      <w:r w:rsidRPr="00967376">
        <w:rPr>
          <w:rFonts w:asciiTheme="minorHAnsi" w:hAnsiTheme="minorHAnsi" w:cstheme="minorHAnsi"/>
        </w:rPr>
        <w:t>Does the setting around the student (friends, fellow students, parents, teachers, adults) explicitly or implicitly support or endorse violence as a way of resolving problems or disputes?</w:t>
      </w:r>
    </w:p>
    <w:p w14:paraId="3BACD7F2" w14:textId="77777777" w:rsidR="00D229F3" w:rsidRPr="00967376" w:rsidRDefault="00DB101C" w:rsidP="00D229F3">
      <w:pPr>
        <w:tabs>
          <w:tab w:val="left" w:pos="720"/>
        </w:tabs>
        <w:spacing w:after="0" w:line="240" w:lineRule="auto"/>
        <w:ind w:left="720"/>
        <w:rPr>
          <w:rFonts w:asciiTheme="minorHAnsi" w:hAnsiTheme="minorHAnsi" w:cstheme="minorHAnsi"/>
        </w:rPr>
      </w:pPr>
      <w:sdt>
        <w:sdtPr>
          <w:rPr>
            <w:rFonts w:asciiTheme="minorHAnsi" w:eastAsiaTheme="minorHAnsi" w:hAnsiTheme="minorHAnsi" w:cstheme="minorHAnsi"/>
          </w:rPr>
          <w:id w:val="-1634785187"/>
          <w:showingPlcHdr/>
          <w:text w:multiLine="1"/>
        </w:sdtPr>
        <w:sdtEndPr/>
        <w:sdtContent>
          <w:r w:rsidR="00D229F3" w:rsidRPr="00967376">
            <w:rPr>
              <w:rFonts w:asciiTheme="minorHAnsi" w:eastAsiaTheme="minorHAnsi" w:hAnsiTheme="minorHAnsi" w:cstheme="minorHAnsi"/>
              <w:color w:val="808080"/>
            </w:rPr>
            <w:t>Click here to enter text.</w:t>
          </w:r>
        </w:sdtContent>
      </w:sdt>
    </w:p>
    <w:p w14:paraId="70E544AA" w14:textId="77777777" w:rsidR="00D229F3" w:rsidRPr="00967376" w:rsidRDefault="00D229F3" w:rsidP="00D229F3">
      <w:pPr>
        <w:numPr>
          <w:ilvl w:val="0"/>
          <w:numId w:val="7"/>
        </w:numPr>
        <w:tabs>
          <w:tab w:val="left" w:pos="720"/>
        </w:tabs>
        <w:spacing w:after="0" w:line="240" w:lineRule="auto"/>
        <w:rPr>
          <w:rFonts w:asciiTheme="minorHAnsi" w:hAnsiTheme="minorHAnsi" w:cstheme="minorHAnsi"/>
        </w:rPr>
      </w:pPr>
      <w:r w:rsidRPr="00967376">
        <w:rPr>
          <w:rFonts w:asciiTheme="minorHAnsi" w:hAnsiTheme="minorHAnsi" w:cstheme="minorHAnsi"/>
        </w:rPr>
        <w:t xml:space="preserve">Has the student been “dared” by others or “dared” others to engage in an act of violence? </w:t>
      </w:r>
      <w:sdt>
        <w:sdtPr>
          <w:rPr>
            <w:rFonts w:asciiTheme="minorHAnsi" w:eastAsiaTheme="minorHAnsi" w:hAnsiTheme="minorHAnsi" w:cstheme="minorHAnsi"/>
          </w:rPr>
          <w:id w:val="-126559655"/>
          <w:showingPlcHdr/>
          <w:text w:multiLine="1"/>
        </w:sdtPr>
        <w:sdtEndPr/>
        <w:sdtContent>
          <w:r w:rsidRPr="00967376">
            <w:rPr>
              <w:rFonts w:asciiTheme="minorHAnsi" w:eastAsiaTheme="minorHAnsi" w:hAnsiTheme="minorHAnsi" w:cstheme="minorHAnsi"/>
              <w:color w:val="808080"/>
            </w:rPr>
            <w:t>Click here to enter text.</w:t>
          </w:r>
        </w:sdtContent>
      </w:sdt>
    </w:p>
    <w:p w14:paraId="4F6F5E19" w14:textId="77777777" w:rsidR="00D229F3" w:rsidRPr="00967376" w:rsidRDefault="00D229F3" w:rsidP="00D229F3">
      <w:pPr>
        <w:tabs>
          <w:tab w:val="left" w:pos="720"/>
        </w:tabs>
        <w:spacing w:after="0" w:line="240" w:lineRule="auto"/>
        <w:rPr>
          <w:rFonts w:asciiTheme="minorHAnsi" w:hAnsiTheme="minorHAnsi" w:cstheme="minorHAnsi"/>
        </w:rPr>
      </w:pPr>
    </w:p>
    <w:p w14:paraId="7E79CF7A" w14:textId="77777777" w:rsidR="00D229F3" w:rsidRPr="00967376" w:rsidRDefault="00D229F3" w:rsidP="00D229F3">
      <w:pPr>
        <w:numPr>
          <w:ilvl w:val="0"/>
          <w:numId w:val="2"/>
        </w:numPr>
        <w:tabs>
          <w:tab w:val="left" w:pos="360"/>
        </w:tabs>
        <w:spacing w:before="120" w:after="120" w:line="240" w:lineRule="auto"/>
        <w:rPr>
          <w:rFonts w:asciiTheme="minorHAnsi" w:hAnsiTheme="minorHAnsi" w:cstheme="minorHAnsi"/>
          <w:b/>
          <w:caps/>
        </w:rPr>
      </w:pPr>
      <w:r w:rsidRPr="00967376">
        <w:rPr>
          <w:rFonts w:asciiTheme="minorHAnsi" w:hAnsiTheme="minorHAnsi" w:cstheme="minorHAnsi"/>
          <w:b/>
          <w:caps/>
        </w:rPr>
        <w:t>Is there consistency between the student’s statements and their behaviors?</w:t>
      </w:r>
    </w:p>
    <w:p w14:paraId="221978D4" w14:textId="77777777" w:rsidR="00D229F3" w:rsidRPr="00967376" w:rsidRDefault="00D229F3" w:rsidP="00D229F3">
      <w:pPr>
        <w:numPr>
          <w:ilvl w:val="0"/>
          <w:numId w:val="8"/>
        </w:numPr>
        <w:spacing w:after="0" w:line="240" w:lineRule="auto"/>
        <w:ind w:left="720"/>
        <w:rPr>
          <w:rFonts w:asciiTheme="minorHAnsi" w:hAnsiTheme="minorHAnsi" w:cstheme="minorHAnsi"/>
        </w:rPr>
      </w:pPr>
      <w:r w:rsidRPr="00967376">
        <w:rPr>
          <w:rFonts w:asciiTheme="minorHAnsi" w:hAnsiTheme="minorHAnsi" w:cstheme="minorHAnsi"/>
        </w:rPr>
        <w:t xml:space="preserve">Does information from collateral interviews and from the student’s own behavior or communication confirm or dispute what the student says is going on? </w:t>
      </w:r>
      <w:sdt>
        <w:sdtPr>
          <w:rPr>
            <w:rFonts w:asciiTheme="minorHAnsi" w:eastAsiaTheme="minorHAnsi" w:hAnsiTheme="minorHAnsi" w:cstheme="minorHAnsi"/>
          </w:rPr>
          <w:id w:val="-791290853"/>
          <w:showingPlcHdr/>
          <w:text w:multiLine="1"/>
        </w:sdtPr>
        <w:sdtEndPr/>
        <w:sdtContent>
          <w:r w:rsidRPr="00967376">
            <w:rPr>
              <w:rFonts w:asciiTheme="minorHAnsi" w:eastAsiaTheme="minorHAnsi" w:hAnsiTheme="minorHAnsi" w:cstheme="minorHAnsi"/>
              <w:color w:val="808080"/>
            </w:rPr>
            <w:t>Click here to enter text.</w:t>
          </w:r>
        </w:sdtContent>
      </w:sdt>
    </w:p>
    <w:p w14:paraId="463D1A15" w14:textId="77777777" w:rsidR="00D229F3" w:rsidRPr="00967376" w:rsidRDefault="00D229F3" w:rsidP="00D229F3">
      <w:pPr>
        <w:numPr>
          <w:ilvl w:val="0"/>
          <w:numId w:val="8"/>
        </w:numPr>
        <w:spacing w:after="0" w:line="240" w:lineRule="auto"/>
        <w:ind w:left="720"/>
        <w:rPr>
          <w:rFonts w:asciiTheme="minorHAnsi" w:hAnsiTheme="minorHAnsi" w:cstheme="minorHAnsi"/>
        </w:rPr>
      </w:pPr>
      <w:r w:rsidRPr="00967376">
        <w:rPr>
          <w:rFonts w:asciiTheme="minorHAnsi" w:hAnsiTheme="minorHAnsi" w:cstheme="minorHAnsi"/>
        </w:rPr>
        <w:t xml:space="preserve">Attempt to determine reasons for inconsistency. Is it deliberate or does it stem from other issues? </w:t>
      </w:r>
      <w:sdt>
        <w:sdtPr>
          <w:rPr>
            <w:rFonts w:asciiTheme="minorHAnsi" w:eastAsiaTheme="minorHAnsi" w:hAnsiTheme="minorHAnsi" w:cstheme="minorHAnsi"/>
          </w:rPr>
          <w:id w:val="1978956743"/>
          <w:showingPlcHdr/>
          <w:text w:multiLine="1"/>
        </w:sdtPr>
        <w:sdtEndPr/>
        <w:sdtContent>
          <w:r w:rsidRPr="00967376">
            <w:rPr>
              <w:rFonts w:asciiTheme="minorHAnsi" w:eastAsiaTheme="minorHAnsi" w:hAnsiTheme="minorHAnsi" w:cstheme="minorHAnsi"/>
              <w:color w:val="808080"/>
            </w:rPr>
            <w:t>Click here to enter text.</w:t>
          </w:r>
        </w:sdtContent>
      </w:sdt>
    </w:p>
    <w:p w14:paraId="311E72E5" w14:textId="77777777" w:rsidR="00D229F3" w:rsidRPr="00967376" w:rsidRDefault="00D229F3" w:rsidP="00D229F3">
      <w:pPr>
        <w:pStyle w:val="ListParagraph"/>
        <w:numPr>
          <w:ilvl w:val="0"/>
          <w:numId w:val="2"/>
        </w:numPr>
        <w:spacing w:before="120" w:after="120" w:line="240" w:lineRule="auto"/>
        <w:rPr>
          <w:rFonts w:asciiTheme="minorHAnsi" w:hAnsiTheme="minorHAnsi" w:cstheme="minorHAnsi"/>
          <w:b/>
          <w:caps/>
        </w:rPr>
      </w:pPr>
      <w:r w:rsidRPr="00967376">
        <w:rPr>
          <w:rFonts w:asciiTheme="minorHAnsi" w:hAnsiTheme="minorHAnsi" w:cstheme="minorHAnsi"/>
          <w:b/>
          <w:caps/>
        </w:rPr>
        <w:t>Are Other people concerned about the student’s statements, behaviors, or potential for violence?</w:t>
      </w:r>
    </w:p>
    <w:p w14:paraId="782A77CE" w14:textId="77777777" w:rsidR="00D229F3" w:rsidRPr="00967376" w:rsidRDefault="00D229F3" w:rsidP="00D229F3">
      <w:pPr>
        <w:numPr>
          <w:ilvl w:val="0"/>
          <w:numId w:val="9"/>
        </w:numPr>
        <w:spacing w:after="0" w:line="240" w:lineRule="auto"/>
        <w:rPr>
          <w:rFonts w:asciiTheme="minorHAnsi" w:hAnsiTheme="minorHAnsi" w:cstheme="minorHAnsi"/>
        </w:rPr>
      </w:pPr>
      <w:r w:rsidRPr="00967376">
        <w:rPr>
          <w:rFonts w:asciiTheme="minorHAnsi" w:hAnsiTheme="minorHAnsi" w:cstheme="minorHAnsi"/>
        </w:rPr>
        <w:t xml:space="preserve">Are there examples of concerning or bizarre statements, ideas, thoughts, or behaviors? Get specific information. </w:t>
      </w:r>
      <w:sdt>
        <w:sdtPr>
          <w:rPr>
            <w:rFonts w:asciiTheme="minorHAnsi" w:eastAsiaTheme="minorHAnsi" w:hAnsiTheme="minorHAnsi" w:cstheme="minorHAnsi"/>
          </w:rPr>
          <w:id w:val="1790318571"/>
          <w:showingPlcHdr/>
          <w:text w:multiLine="1"/>
        </w:sdtPr>
        <w:sdtEndPr/>
        <w:sdtContent>
          <w:r w:rsidRPr="00967376">
            <w:rPr>
              <w:rFonts w:asciiTheme="minorHAnsi" w:eastAsiaTheme="minorHAnsi" w:hAnsiTheme="minorHAnsi" w:cstheme="minorHAnsi"/>
              <w:color w:val="808080"/>
            </w:rPr>
            <w:t>Click here to enter text.</w:t>
          </w:r>
        </w:sdtContent>
      </w:sdt>
    </w:p>
    <w:p w14:paraId="10431805" w14:textId="77777777" w:rsidR="00D229F3" w:rsidRPr="00967376" w:rsidRDefault="00D229F3" w:rsidP="00D229F3">
      <w:pPr>
        <w:numPr>
          <w:ilvl w:val="0"/>
          <w:numId w:val="9"/>
        </w:numPr>
        <w:spacing w:after="0" w:line="240" w:lineRule="auto"/>
        <w:rPr>
          <w:rFonts w:asciiTheme="minorHAnsi" w:hAnsiTheme="minorHAnsi" w:cstheme="minorHAnsi"/>
        </w:rPr>
      </w:pPr>
      <w:r w:rsidRPr="00967376">
        <w:rPr>
          <w:rFonts w:asciiTheme="minorHAnsi" w:hAnsiTheme="minorHAnsi" w:cstheme="minorHAnsi"/>
        </w:rPr>
        <w:t xml:space="preserve">Are those who know the student concerned that the student might take some action based on violent ideas or plans? </w:t>
      </w:r>
      <w:sdt>
        <w:sdtPr>
          <w:rPr>
            <w:rFonts w:asciiTheme="minorHAnsi" w:eastAsiaTheme="minorHAnsi" w:hAnsiTheme="minorHAnsi" w:cstheme="minorHAnsi"/>
          </w:rPr>
          <w:id w:val="-629553798"/>
          <w:showingPlcHdr/>
          <w:text w:multiLine="1"/>
        </w:sdtPr>
        <w:sdtEndPr/>
        <w:sdtContent>
          <w:r w:rsidRPr="00967376">
            <w:rPr>
              <w:rFonts w:asciiTheme="minorHAnsi" w:eastAsiaTheme="minorHAnsi" w:hAnsiTheme="minorHAnsi" w:cstheme="minorHAnsi"/>
              <w:color w:val="808080"/>
            </w:rPr>
            <w:t>Click here to enter text.</w:t>
          </w:r>
        </w:sdtContent>
      </w:sdt>
    </w:p>
    <w:p w14:paraId="78FD26CB" w14:textId="77777777" w:rsidR="00D229F3" w:rsidRPr="00967376" w:rsidRDefault="00D229F3" w:rsidP="00D229F3">
      <w:pPr>
        <w:numPr>
          <w:ilvl w:val="0"/>
          <w:numId w:val="9"/>
        </w:numPr>
        <w:spacing w:after="0" w:line="240" w:lineRule="auto"/>
        <w:rPr>
          <w:rFonts w:asciiTheme="minorHAnsi" w:hAnsiTheme="minorHAnsi" w:cstheme="minorHAnsi"/>
        </w:rPr>
      </w:pPr>
      <w:r w:rsidRPr="00967376">
        <w:rPr>
          <w:rFonts w:asciiTheme="minorHAnsi" w:hAnsiTheme="minorHAnsi" w:cstheme="minorHAnsi"/>
        </w:rPr>
        <w:t xml:space="preserve">Are those who know the student concerned about a specific target? </w:t>
      </w:r>
      <w:sdt>
        <w:sdtPr>
          <w:rPr>
            <w:rFonts w:asciiTheme="minorHAnsi" w:eastAsiaTheme="minorHAnsi" w:hAnsiTheme="minorHAnsi" w:cstheme="minorHAnsi"/>
          </w:rPr>
          <w:id w:val="804118646"/>
          <w:showingPlcHdr/>
          <w:text w:multiLine="1"/>
        </w:sdtPr>
        <w:sdtEndPr/>
        <w:sdtContent>
          <w:r w:rsidRPr="00967376">
            <w:rPr>
              <w:rFonts w:asciiTheme="minorHAnsi" w:eastAsiaTheme="minorHAnsi" w:hAnsiTheme="minorHAnsi" w:cstheme="minorHAnsi"/>
              <w:color w:val="808080"/>
            </w:rPr>
            <w:t>Click here to enter text.</w:t>
          </w:r>
        </w:sdtContent>
      </w:sdt>
    </w:p>
    <w:p w14:paraId="22C635AE" w14:textId="77777777" w:rsidR="00D229F3" w:rsidRPr="00967376" w:rsidRDefault="00D229F3" w:rsidP="00D229F3">
      <w:pPr>
        <w:numPr>
          <w:ilvl w:val="0"/>
          <w:numId w:val="9"/>
        </w:numPr>
        <w:spacing w:after="0" w:line="240" w:lineRule="auto"/>
        <w:rPr>
          <w:rFonts w:asciiTheme="minorHAnsi" w:hAnsiTheme="minorHAnsi" w:cstheme="minorHAnsi"/>
        </w:rPr>
      </w:pPr>
      <w:r w:rsidRPr="00967376">
        <w:rPr>
          <w:rFonts w:asciiTheme="minorHAnsi" w:hAnsiTheme="minorHAnsi" w:cstheme="minorHAnsi"/>
        </w:rPr>
        <w:t xml:space="preserve">Have those who know the student witnessed recent changes or escalations in mood and behavior? </w:t>
      </w:r>
      <w:sdt>
        <w:sdtPr>
          <w:rPr>
            <w:rFonts w:asciiTheme="minorHAnsi" w:eastAsiaTheme="minorHAnsi" w:hAnsiTheme="minorHAnsi" w:cstheme="minorHAnsi"/>
          </w:rPr>
          <w:id w:val="-1209414585"/>
          <w:showingPlcHdr/>
          <w:text w:multiLine="1"/>
        </w:sdtPr>
        <w:sdtEndPr/>
        <w:sdtContent>
          <w:r w:rsidRPr="00967376">
            <w:rPr>
              <w:rFonts w:asciiTheme="minorHAnsi" w:eastAsiaTheme="minorHAnsi" w:hAnsiTheme="minorHAnsi" w:cstheme="minorHAnsi"/>
              <w:color w:val="808080"/>
            </w:rPr>
            <w:t>Click here to enter text.</w:t>
          </w:r>
        </w:sdtContent>
      </w:sdt>
    </w:p>
    <w:p w14:paraId="29061879" w14:textId="77777777" w:rsidR="00D229F3" w:rsidRPr="00967376" w:rsidRDefault="00D229F3" w:rsidP="00D229F3">
      <w:pPr>
        <w:numPr>
          <w:ilvl w:val="0"/>
          <w:numId w:val="9"/>
        </w:numPr>
        <w:spacing w:after="0" w:line="240" w:lineRule="auto"/>
        <w:rPr>
          <w:rFonts w:asciiTheme="minorHAnsi" w:hAnsiTheme="minorHAnsi" w:cstheme="minorHAnsi"/>
        </w:rPr>
      </w:pPr>
      <w:r w:rsidRPr="00967376">
        <w:rPr>
          <w:rFonts w:asciiTheme="minorHAnsi" w:hAnsiTheme="minorHAnsi" w:cstheme="minorHAnsi"/>
        </w:rPr>
        <w:t xml:space="preserve">Are other concerns noted, such as alcohol or drug use, behavioral changes related to academic performance, social habits, mood, physical appearance, conflicts with others, withdrawal or isolation, etc.? </w:t>
      </w:r>
      <w:sdt>
        <w:sdtPr>
          <w:rPr>
            <w:rFonts w:asciiTheme="minorHAnsi" w:eastAsiaTheme="minorHAnsi" w:hAnsiTheme="minorHAnsi" w:cstheme="minorHAnsi"/>
          </w:rPr>
          <w:id w:val="-256746896"/>
          <w:showingPlcHdr/>
          <w:text w:multiLine="1"/>
        </w:sdtPr>
        <w:sdtEndPr/>
        <w:sdtContent>
          <w:r w:rsidRPr="00967376">
            <w:rPr>
              <w:rFonts w:asciiTheme="minorHAnsi" w:eastAsiaTheme="minorHAnsi" w:hAnsiTheme="minorHAnsi" w:cstheme="minorHAnsi"/>
              <w:color w:val="808080"/>
            </w:rPr>
            <w:t>Click here to enter text.</w:t>
          </w:r>
        </w:sdtContent>
      </w:sdt>
    </w:p>
    <w:p w14:paraId="69E59FA3" w14:textId="77777777" w:rsidR="00D229F3" w:rsidRPr="00967376" w:rsidRDefault="00D229F3" w:rsidP="00D229F3">
      <w:pPr>
        <w:spacing w:after="0" w:line="240" w:lineRule="auto"/>
        <w:ind w:left="720"/>
        <w:rPr>
          <w:rFonts w:asciiTheme="minorHAnsi" w:hAnsiTheme="minorHAnsi" w:cstheme="minorHAnsi"/>
        </w:rPr>
      </w:pPr>
    </w:p>
    <w:p w14:paraId="292A2D92" w14:textId="29C9DBEA" w:rsidR="00D229F3" w:rsidRPr="00967376" w:rsidRDefault="00D229F3" w:rsidP="00D229F3">
      <w:pPr>
        <w:pStyle w:val="ListParagraph"/>
        <w:numPr>
          <w:ilvl w:val="0"/>
          <w:numId w:val="2"/>
        </w:numPr>
        <w:spacing w:after="0" w:line="240" w:lineRule="auto"/>
        <w:rPr>
          <w:rFonts w:asciiTheme="minorHAnsi" w:hAnsiTheme="minorHAnsi" w:cstheme="minorHAnsi"/>
          <w:b/>
        </w:rPr>
      </w:pPr>
      <w:r w:rsidRPr="00967376">
        <w:rPr>
          <w:rFonts w:asciiTheme="minorHAnsi" w:hAnsiTheme="minorHAnsi" w:cstheme="minorHAnsi"/>
          <w:b/>
          <w:caps/>
        </w:rPr>
        <w:t>Does the student have positive or prosocial inf</w:t>
      </w:r>
      <w:r w:rsidR="005F37FB">
        <w:rPr>
          <w:rFonts w:asciiTheme="minorHAnsi" w:hAnsiTheme="minorHAnsi" w:cstheme="minorHAnsi"/>
          <w:b/>
          <w:caps/>
        </w:rPr>
        <w:t>L</w:t>
      </w:r>
      <w:r w:rsidRPr="00967376">
        <w:rPr>
          <w:rFonts w:asciiTheme="minorHAnsi" w:hAnsiTheme="minorHAnsi" w:cstheme="minorHAnsi"/>
          <w:b/>
          <w:caps/>
        </w:rPr>
        <w:t>uences and events?</w:t>
      </w:r>
    </w:p>
    <w:p w14:paraId="52230F75" w14:textId="77777777" w:rsidR="00D229F3" w:rsidRPr="00967376" w:rsidRDefault="00D229F3" w:rsidP="00D229F3">
      <w:pPr>
        <w:numPr>
          <w:ilvl w:val="1"/>
          <w:numId w:val="6"/>
        </w:numPr>
        <w:spacing w:after="0" w:line="240" w:lineRule="auto"/>
        <w:ind w:left="720"/>
        <w:rPr>
          <w:rFonts w:asciiTheme="minorHAnsi" w:hAnsiTheme="minorHAnsi" w:cstheme="minorHAnsi"/>
        </w:rPr>
      </w:pPr>
      <w:r w:rsidRPr="00967376">
        <w:rPr>
          <w:rFonts w:asciiTheme="minorHAnsi" w:hAnsiTheme="minorHAnsi" w:cstheme="minorHAnsi"/>
        </w:rPr>
        <w:t xml:space="preserve">Does this student have a positive, trusting relationship with at least one adult at school? </w:t>
      </w:r>
      <w:sdt>
        <w:sdtPr>
          <w:rPr>
            <w:rFonts w:asciiTheme="minorHAnsi" w:eastAsiaTheme="minorHAnsi" w:hAnsiTheme="minorHAnsi" w:cstheme="minorHAnsi"/>
          </w:rPr>
          <w:id w:val="1399325949"/>
          <w:showingPlcHdr/>
          <w:text w:multiLine="1"/>
        </w:sdtPr>
        <w:sdtEndPr/>
        <w:sdtContent>
          <w:r w:rsidRPr="00967376">
            <w:rPr>
              <w:rFonts w:asciiTheme="minorHAnsi" w:eastAsiaTheme="minorHAnsi" w:hAnsiTheme="minorHAnsi" w:cstheme="minorHAnsi"/>
              <w:color w:val="808080"/>
            </w:rPr>
            <w:t>Click here to enter text.</w:t>
          </w:r>
        </w:sdtContent>
      </w:sdt>
    </w:p>
    <w:p w14:paraId="2614D80B" w14:textId="77777777" w:rsidR="00D229F3" w:rsidRPr="00967376" w:rsidRDefault="00D229F3" w:rsidP="00D229F3">
      <w:pPr>
        <w:numPr>
          <w:ilvl w:val="1"/>
          <w:numId w:val="6"/>
        </w:numPr>
        <w:spacing w:after="0" w:line="240" w:lineRule="auto"/>
        <w:ind w:left="720"/>
        <w:rPr>
          <w:rFonts w:asciiTheme="minorHAnsi" w:hAnsiTheme="minorHAnsi" w:cstheme="minorHAnsi"/>
        </w:rPr>
      </w:pPr>
      <w:r w:rsidRPr="00967376">
        <w:rPr>
          <w:rFonts w:asciiTheme="minorHAnsi" w:hAnsiTheme="minorHAnsi" w:cstheme="minorHAnsi"/>
        </w:rPr>
        <w:t xml:space="preserve">Is the student emotionally connected to – or disconnected from – other students? </w:t>
      </w:r>
      <w:sdt>
        <w:sdtPr>
          <w:rPr>
            <w:rFonts w:asciiTheme="minorHAnsi" w:eastAsiaTheme="minorHAnsi" w:hAnsiTheme="minorHAnsi" w:cstheme="minorHAnsi"/>
          </w:rPr>
          <w:id w:val="-89551807"/>
          <w:showingPlcHdr/>
          <w:text w:multiLine="1"/>
        </w:sdtPr>
        <w:sdtEndPr/>
        <w:sdtContent>
          <w:r w:rsidRPr="00967376">
            <w:rPr>
              <w:rFonts w:asciiTheme="minorHAnsi" w:eastAsiaTheme="minorHAnsi" w:hAnsiTheme="minorHAnsi" w:cstheme="minorHAnsi"/>
              <w:color w:val="808080"/>
            </w:rPr>
            <w:t>Click here to enter text.</w:t>
          </w:r>
        </w:sdtContent>
      </w:sdt>
    </w:p>
    <w:p w14:paraId="08B0DDFD" w14:textId="77777777" w:rsidR="00D229F3" w:rsidRPr="00967376" w:rsidRDefault="00D229F3" w:rsidP="00D229F3">
      <w:pPr>
        <w:numPr>
          <w:ilvl w:val="1"/>
          <w:numId w:val="6"/>
        </w:numPr>
        <w:spacing w:after="0" w:line="240" w:lineRule="auto"/>
        <w:ind w:left="720"/>
        <w:rPr>
          <w:rFonts w:asciiTheme="minorHAnsi" w:hAnsiTheme="minorHAnsi" w:cstheme="minorHAnsi"/>
        </w:rPr>
      </w:pPr>
      <w:r w:rsidRPr="00967376">
        <w:rPr>
          <w:rFonts w:asciiTheme="minorHAnsi" w:hAnsiTheme="minorHAnsi" w:cstheme="minorHAnsi"/>
        </w:rPr>
        <w:t xml:space="preserve">Does the student have prosocial connections or activities at school or in other areas of their life? </w:t>
      </w:r>
      <w:sdt>
        <w:sdtPr>
          <w:rPr>
            <w:rFonts w:asciiTheme="minorHAnsi" w:eastAsiaTheme="minorHAnsi" w:hAnsiTheme="minorHAnsi" w:cstheme="minorHAnsi"/>
          </w:rPr>
          <w:id w:val="-1305311298"/>
          <w:showingPlcHdr/>
          <w:text w:multiLine="1"/>
        </w:sdtPr>
        <w:sdtEndPr/>
        <w:sdtContent>
          <w:r w:rsidRPr="00967376">
            <w:rPr>
              <w:rFonts w:asciiTheme="minorHAnsi" w:eastAsiaTheme="minorHAnsi" w:hAnsiTheme="minorHAnsi" w:cstheme="minorHAnsi"/>
              <w:color w:val="808080"/>
            </w:rPr>
            <w:t>Click here to enter text.</w:t>
          </w:r>
        </w:sdtContent>
      </w:sdt>
    </w:p>
    <w:p w14:paraId="0440EB09" w14:textId="77777777" w:rsidR="00D229F3" w:rsidRPr="00967376" w:rsidRDefault="00D229F3" w:rsidP="00D229F3">
      <w:pPr>
        <w:numPr>
          <w:ilvl w:val="1"/>
          <w:numId w:val="6"/>
        </w:numPr>
        <w:spacing w:after="0" w:line="240" w:lineRule="auto"/>
        <w:ind w:left="720"/>
        <w:rPr>
          <w:rFonts w:asciiTheme="minorHAnsi" w:hAnsiTheme="minorHAnsi" w:cstheme="minorHAnsi"/>
        </w:rPr>
      </w:pPr>
      <w:r w:rsidRPr="00967376">
        <w:rPr>
          <w:rFonts w:asciiTheme="minorHAnsi" w:hAnsiTheme="minorHAnsi" w:cstheme="minorHAnsi"/>
        </w:rPr>
        <w:t xml:space="preserve">Has the student previously come to someone’s attention or raised concern in a way that suggested he or she needs intervention or supportive services? </w:t>
      </w:r>
      <w:sdt>
        <w:sdtPr>
          <w:rPr>
            <w:rFonts w:asciiTheme="minorHAnsi" w:eastAsiaTheme="minorHAnsi" w:hAnsiTheme="minorHAnsi" w:cstheme="minorHAnsi"/>
          </w:rPr>
          <w:id w:val="-1014378329"/>
          <w:showingPlcHdr/>
          <w:text w:multiLine="1"/>
        </w:sdtPr>
        <w:sdtEndPr/>
        <w:sdtContent>
          <w:r w:rsidRPr="00967376">
            <w:rPr>
              <w:rFonts w:asciiTheme="minorHAnsi" w:eastAsiaTheme="minorHAnsi" w:hAnsiTheme="minorHAnsi" w:cstheme="minorHAnsi"/>
              <w:color w:val="808080"/>
            </w:rPr>
            <w:t>Click here to enter text.</w:t>
          </w:r>
        </w:sdtContent>
      </w:sdt>
    </w:p>
    <w:p w14:paraId="49856D9E" w14:textId="77777777" w:rsidR="00D229F3" w:rsidRPr="00967376" w:rsidRDefault="00D229F3" w:rsidP="00D229F3">
      <w:pPr>
        <w:spacing w:after="0" w:line="240" w:lineRule="auto"/>
        <w:rPr>
          <w:rFonts w:asciiTheme="minorHAnsi" w:hAnsiTheme="minorHAnsi" w:cstheme="minorHAnsi"/>
        </w:rPr>
      </w:pPr>
    </w:p>
    <w:p w14:paraId="1ECB2CD4" w14:textId="77777777" w:rsidR="00D229F3" w:rsidRPr="00967376" w:rsidRDefault="00D229F3" w:rsidP="00D229F3">
      <w:pPr>
        <w:spacing w:after="0" w:line="240" w:lineRule="auto"/>
        <w:rPr>
          <w:rFonts w:asciiTheme="minorHAnsi" w:hAnsiTheme="minorHAnsi" w:cstheme="minorHAnsi"/>
        </w:rPr>
      </w:pPr>
      <w:r w:rsidRPr="00967376">
        <w:rPr>
          <w:rFonts w:asciiTheme="minorHAnsi" w:hAnsiTheme="minorHAnsi" w:cstheme="minorHAnsi"/>
        </w:rPr>
        <w:t>Use the information related to these themes and questions to determine the seriousness of the threat or behaviors and the elements of an appropriate action and support plan best suited to this student and situation.</w:t>
      </w:r>
    </w:p>
    <w:p w14:paraId="7383801A" w14:textId="77777777" w:rsidR="00D229F3" w:rsidRPr="00967376" w:rsidRDefault="00D229F3" w:rsidP="00D229F3">
      <w:pPr>
        <w:spacing w:after="0" w:line="240" w:lineRule="auto"/>
        <w:rPr>
          <w:rFonts w:asciiTheme="minorHAnsi" w:hAnsiTheme="minorHAnsi" w:cstheme="minorHAnsi"/>
        </w:rPr>
      </w:pPr>
    </w:p>
    <w:p w14:paraId="16D66367" w14:textId="77777777" w:rsidR="00D229F3" w:rsidRPr="00967376" w:rsidRDefault="00D229F3" w:rsidP="004C20EB">
      <w:pPr>
        <w:spacing w:after="0" w:line="240" w:lineRule="auto"/>
        <w:jc w:val="center"/>
        <w:rPr>
          <w:rFonts w:asciiTheme="minorHAnsi" w:hAnsiTheme="minorHAnsi" w:cstheme="minorHAnsi"/>
          <w:b/>
          <w:color w:val="000000" w:themeColor="text1"/>
        </w:rPr>
      </w:pPr>
      <w:r w:rsidRPr="00967376">
        <w:rPr>
          <w:rFonts w:asciiTheme="minorHAnsi" w:hAnsiTheme="minorHAnsi" w:cstheme="minorHAnsi"/>
          <w:b/>
          <w:color w:val="000000" w:themeColor="text1"/>
        </w:rPr>
        <w:t>Attach this completed form to the Behavioral Threat Assessment (BTA) Documentation Form.</w:t>
      </w:r>
    </w:p>
    <w:p w14:paraId="39B026EF" w14:textId="77777777" w:rsidR="00D229F3" w:rsidRPr="00967376" w:rsidRDefault="00D229F3" w:rsidP="00D229F3">
      <w:pPr>
        <w:spacing w:after="0" w:line="240" w:lineRule="auto"/>
        <w:rPr>
          <w:rFonts w:asciiTheme="minorHAnsi" w:hAnsiTheme="minorHAnsi" w:cstheme="minorHAnsi"/>
          <w:b/>
          <w:color w:val="000000" w:themeColor="text1"/>
        </w:rPr>
      </w:pPr>
    </w:p>
    <w:p w14:paraId="35D2615D" w14:textId="37E51C79" w:rsidR="004C1397" w:rsidRPr="0092564F" w:rsidRDefault="00D229F3" w:rsidP="004C1397">
      <w:pPr>
        <w:spacing w:after="0" w:line="240" w:lineRule="auto"/>
        <w:jc w:val="center"/>
        <w:rPr>
          <w:b/>
          <w:color w:val="000000" w:themeColor="text1"/>
          <w:sz w:val="24"/>
          <w:szCs w:val="24"/>
        </w:rPr>
      </w:pPr>
      <w:r w:rsidRPr="0092564F">
        <w:rPr>
          <w:b/>
          <w:color w:val="000000" w:themeColor="text1"/>
          <w:sz w:val="24"/>
          <w:szCs w:val="24"/>
        </w:rPr>
        <w:t>For consultation at any time please contact</w:t>
      </w:r>
      <w:r>
        <w:rPr>
          <w:b/>
          <w:color w:val="000000" w:themeColor="text1"/>
          <w:sz w:val="24"/>
          <w:szCs w:val="24"/>
        </w:rPr>
        <w:t xml:space="preserve"> your</w:t>
      </w:r>
      <w:r w:rsidR="004C1397">
        <w:rPr>
          <w:b/>
          <w:color w:val="000000" w:themeColor="text1"/>
          <w:sz w:val="24"/>
          <w:szCs w:val="24"/>
        </w:rPr>
        <w:t xml:space="preserve"> designated supervisor.</w:t>
      </w:r>
    </w:p>
    <w:p w14:paraId="3BF6F7DC" w14:textId="24C54CC1" w:rsidR="00D229F3" w:rsidRPr="00EF04E5" w:rsidRDefault="00D229F3" w:rsidP="00EF04E5">
      <w:pPr>
        <w:spacing w:after="0" w:line="240" w:lineRule="auto"/>
        <w:jc w:val="center"/>
        <w:rPr>
          <w:b/>
          <w:color w:val="000000" w:themeColor="text1"/>
          <w:sz w:val="24"/>
          <w:szCs w:val="24"/>
        </w:rPr>
      </w:pPr>
      <w:r w:rsidRPr="0092564F">
        <w:rPr>
          <w:b/>
          <w:color w:val="000000" w:themeColor="text1"/>
          <w:sz w:val="24"/>
          <w:szCs w:val="24"/>
        </w:rPr>
        <w:t>.</w:t>
      </w:r>
    </w:p>
    <w:p w14:paraId="0C8F93BC" w14:textId="77777777" w:rsidR="00D229F3" w:rsidRDefault="00D229F3" w:rsidP="00D229F3">
      <w:pPr>
        <w:tabs>
          <w:tab w:val="left" w:pos="5720"/>
        </w:tabs>
        <w:spacing w:after="0" w:line="240" w:lineRule="auto"/>
        <w:rPr>
          <w:sz w:val="18"/>
          <w:szCs w:val="18"/>
        </w:rPr>
      </w:pPr>
      <w:r>
        <w:rPr>
          <w:sz w:val="18"/>
          <w:szCs w:val="18"/>
        </w:rPr>
        <w:tab/>
      </w:r>
    </w:p>
    <w:p w14:paraId="7B233A7B" w14:textId="77777777" w:rsidR="00D229F3" w:rsidRDefault="00D229F3" w:rsidP="00D229F3">
      <w:pPr>
        <w:spacing w:after="0" w:line="240" w:lineRule="auto"/>
        <w:rPr>
          <w:sz w:val="18"/>
          <w:szCs w:val="18"/>
        </w:rPr>
      </w:pPr>
      <w:r w:rsidRPr="00882B76">
        <w:rPr>
          <w:sz w:val="18"/>
          <w:szCs w:val="18"/>
        </w:rPr>
        <w:t xml:space="preserve">Adapted from: </w:t>
      </w:r>
    </w:p>
    <w:p w14:paraId="118780D0" w14:textId="77777777" w:rsidR="00D229F3" w:rsidRDefault="00D229F3" w:rsidP="00D229F3">
      <w:pPr>
        <w:spacing w:after="0" w:line="240" w:lineRule="auto"/>
        <w:rPr>
          <w:sz w:val="18"/>
          <w:szCs w:val="18"/>
        </w:rPr>
      </w:pPr>
      <w:r>
        <w:rPr>
          <w:sz w:val="18"/>
          <w:szCs w:val="18"/>
        </w:rPr>
        <w:t xml:space="preserve">National Threat Assessment Center. (2018). </w:t>
      </w:r>
      <w:r w:rsidRPr="00F41967">
        <w:rPr>
          <w:i/>
          <w:sz w:val="18"/>
          <w:szCs w:val="18"/>
        </w:rPr>
        <w:t xml:space="preserve">Enhancing school safety using a threat assessment model: An operational guide for preventing targeted school violence. </w:t>
      </w:r>
      <w:r>
        <w:rPr>
          <w:sz w:val="18"/>
          <w:szCs w:val="18"/>
        </w:rPr>
        <w:t>U.S. Secret Service, Department of Homeland Security.</w:t>
      </w:r>
      <w:r w:rsidRPr="00E51679">
        <w:t xml:space="preserve"> </w:t>
      </w:r>
      <w:hyperlink r:id="rId7" w:history="1">
        <w:r w:rsidRPr="004A0B21">
          <w:rPr>
            <w:rStyle w:val="Hyperlink"/>
            <w:sz w:val="18"/>
            <w:szCs w:val="18"/>
          </w:rPr>
          <w:t>https://www.secretservice.gov/data/protection/ntac/USSS_NTAC_Enhancing_School_Safety_Guide_7.11.18.pdf</w:t>
        </w:r>
      </w:hyperlink>
    </w:p>
    <w:p w14:paraId="1665766B" w14:textId="77777777" w:rsidR="00D229F3" w:rsidRDefault="00D229F3" w:rsidP="00D229F3">
      <w:pPr>
        <w:spacing w:after="0" w:line="240" w:lineRule="auto"/>
        <w:rPr>
          <w:sz w:val="18"/>
          <w:szCs w:val="18"/>
        </w:rPr>
      </w:pPr>
    </w:p>
    <w:p w14:paraId="047D057D" w14:textId="3B1CEE5C" w:rsidR="004A2470" w:rsidRPr="004C1397" w:rsidRDefault="00D229F3" w:rsidP="004C1397">
      <w:pPr>
        <w:spacing w:after="0" w:line="240" w:lineRule="auto"/>
        <w:rPr>
          <w:color w:val="0000FF"/>
          <w:sz w:val="18"/>
          <w:szCs w:val="18"/>
          <w:u w:val="single"/>
        </w:rPr>
      </w:pPr>
      <w:r w:rsidRPr="00882B76">
        <w:rPr>
          <w:sz w:val="18"/>
          <w:szCs w:val="18"/>
        </w:rPr>
        <w:t xml:space="preserve">Fein, R., Vossekuil, B., Pollack, W., Borum, R., Modzeleski, W., &amp; Reddy, M.  (2002). </w:t>
      </w:r>
      <w:r>
        <w:rPr>
          <w:i/>
          <w:sz w:val="18"/>
          <w:szCs w:val="18"/>
        </w:rPr>
        <w:t>Threat assessment in schools:  A guide to managing threatening situations and to creating safe school c</w:t>
      </w:r>
      <w:r w:rsidRPr="00882B76">
        <w:rPr>
          <w:i/>
          <w:sz w:val="18"/>
          <w:szCs w:val="18"/>
        </w:rPr>
        <w:t>limates.</w:t>
      </w:r>
      <w:r w:rsidRPr="00882B76">
        <w:rPr>
          <w:sz w:val="18"/>
          <w:szCs w:val="18"/>
        </w:rPr>
        <w:t xml:space="preserve"> Washington, DC: United States Department of Education, Office of Safe and Drug Free Schools Program and U.S. Secret Service, National Threat Assessment Center. A complete copy of the guide is available online at </w:t>
      </w:r>
      <w:hyperlink r:id="rId8" w:history="1">
        <w:r w:rsidRPr="003536B7">
          <w:rPr>
            <w:rStyle w:val="Hyperlink"/>
            <w:sz w:val="18"/>
            <w:szCs w:val="18"/>
          </w:rPr>
          <w:t>http://www2.ed.gov/admins/lead/safety/threatassessmentguide.pdf</w:t>
        </w:r>
      </w:hyperlink>
    </w:p>
    <w:sectPr w:rsidR="004A2470" w:rsidRPr="004C1397" w:rsidSect="00CF67B1">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6BAF" w14:textId="77777777" w:rsidR="00DB101C" w:rsidRDefault="00DB101C" w:rsidP="00D229F3">
      <w:pPr>
        <w:spacing w:after="0" w:line="240" w:lineRule="auto"/>
      </w:pPr>
      <w:r>
        <w:separator/>
      </w:r>
    </w:p>
  </w:endnote>
  <w:endnote w:type="continuationSeparator" w:id="0">
    <w:p w14:paraId="55604F44" w14:textId="77777777" w:rsidR="00DB101C" w:rsidRDefault="00DB101C" w:rsidP="00D2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2430188"/>
      <w:docPartObj>
        <w:docPartGallery w:val="Page Numbers (Bottom of Page)"/>
        <w:docPartUnique/>
      </w:docPartObj>
    </w:sdtPr>
    <w:sdtEndPr>
      <w:rPr>
        <w:rStyle w:val="PageNumber"/>
      </w:rPr>
    </w:sdtEndPr>
    <w:sdtContent>
      <w:p w14:paraId="6882C2F9" w14:textId="474628B1" w:rsidR="004C20EB" w:rsidRDefault="004C20EB" w:rsidP="008850D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213889" w14:textId="77777777" w:rsidR="004C20EB" w:rsidRDefault="004C20EB" w:rsidP="004C20E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2110324"/>
      <w:docPartObj>
        <w:docPartGallery w:val="Page Numbers (Bottom of Page)"/>
        <w:docPartUnique/>
      </w:docPartObj>
    </w:sdtPr>
    <w:sdtEndPr>
      <w:rPr>
        <w:rStyle w:val="PageNumber"/>
      </w:rPr>
    </w:sdtEndPr>
    <w:sdtContent>
      <w:p w14:paraId="41D9A954" w14:textId="49680843" w:rsidR="004C20EB" w:rsidRDefault="004C20EB" w:rsidP="008850D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4829DA" w14:textId="77777777" w:rsidR="00EF04E5" w:rsidRDefault="006D0170" w:rsidP="004C20EB">
    <w:pPr>
      <w:pStyle w:val="Footer"/>
      <w:ind w:firstLine="360"/>
    </w:pPr>
    <w:r>
      <w:tab/>
    </w:r>
    <w:r>
      <w:tab/>
    </w:r>
    <w:r w:rsidR="00EF04E5">
      <w:t>Adapted by Kanan, L.M.</w:t>
    </w:r>
  </w:p>
  <w:p w14:paraId="752C5C31" w14:textId="5C8C6D12" w:rsidR="004C20EB" w:rsidRDefault="00345967" w:rsidP="00EF04E5">
    <w:pPr>
      <w:pStyle w:val="Footer"/>
      <w:ind w:left="2880" w:firstLine="360"/>
      <w:jc w:val="right"/>
    </w:pPr>
    <w:r>
      <w:t>November</w:t>
    </w:r>
    <w:r w:rsidR="006D0170">
      <w:t>, 2018</w:t>
    </w:r>
  </w:p>
  <w:p w14:paraId="2747FAF2" w14:textId="445F5393" w:rsidR="006D0170" w:rsidRDefault="006D0170" w:rsidP="004C20EB">
    <w:pPr>
      <w:pStyle w:val="Footer"/>
      <w:ind w:firstLine="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24A42" w14:textId="77777777" w:rsidR="00DB101C" w:rsidRDefault="00DB101C" w:rsidP="00D229F3">
      <w:pPr>
        <w:spacing w:after="0" w:line="240" w:lineRule="auto"/>
      </w:pPr>
      <w:r>
        <w:separator/>
      </w:r>
    </w:p>
  </w:footnote>
  <w:footnote w:type="continuationSeparator" w:id="0">
    <w:p w14:paraId="77B960E7" w14:textId="77777777" w:rsidR="00DB101C" w:rsidRDefault="00DB101C" w:rsidP="00D22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206987"/>
      <w:docPartObj>
        <w:docPartGallery w:val="Page Numbers (Top of Page)"/>
        <w:docPartUnique/>
      </w:docPartObj>
    </w:sdtPr>
    <w:sdtEndPr>
      <w:rPr>
        <w:rStyle w:val="PageNumber"/>
      </w:rPr>
    </w:sdtEndPr>
    <w:sdtContent>
      <w:p w14:paraId="2C5CE7D1" w14:textId="4D95890E" w:rsidR="004C20EB" w:rsidRDefault="004C20EB" w:rsidP="008850D8">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A57ECF" w14:textId="77777777" w:rsidR="00D229F3" w:rsidRDefault="00D229F3" w:rsidP="004C20E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6DB4" w14:textId="1348FEFF" w:rsidR="00D229F3" w:rsidRPr="00D229F3" w:rsidRDefault="00D229F3" w:rsidP="004C20EB">
    <w:pPr>
      <w:pStyle w:val="Heading2"/>
      <w:spacing w:before="0"/>
      <w:ind w:left="360" w:firstLine="360"/>
      <w:jc w:val="center"/>
      <w:rPr>
        <w:rFonts w:ascii="Calibri" w:hAnsi="Calibri"/>
        <w:color w:val="000000"/>
        <w:sz w:val="28"/>
        <w:szCs w:val="28"/>
      </w:rPr>
    </w:pPr>
    <w:r w:rsidRPr="00967376">
      <w:rPr>
        <w:rFonts w:ascii="Calibri" w:hAnsi="Calibri"/>
        <w:color w:val="000000"/>
        <w:sz w:val="28"/>
        <w:szCs w:val="28"/>
      </w:rPr>
      <w:t xml:space="preserve">The Secret Service Themes </w:t>
    </w:r>
    <w:r>
      <w:rPr>
        <w:rFonts w:ascii="Calibri" w:hAnsi="Calibri"/>
        <w:color w:val="000000"/>
        <w:sz w:val="28"/>
        <w:szCs w:val="28"/>
      </w:rPr>
      <w:t>in Threat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95D0C"/>
    <w:multiLevelType w:val="hybridMultilevel"/>
    <w:tmpl w:val="DFF8C668"/>
    <w:lvl w:ilvl="0" w:tplc="0409000F">
      <w:start w:val="1"/>
      <w:numFmt w:val="decimal"/>
      <w:lvlText w:val="%1."/>
      <w:lvlJc w:val="left"/>
      <w:pPr>
        <w:ind w:left="360" w:hanging="360"/>
      </w:pPr>
      <w:rPr>
        <w:rFonts w:hint="default"/>
      </w:rPr>
    </w:lvl>
    <w:lvl w:ilvl="1" w:tplc="F86AB230">
      <w:start w:val="1"/>
      <w:numFmt w:val="lowerLetter"/>
      <w:lvlText w:val="%2."/>
      <w:lvlJc w:val="left"/>
      <w:pPr>
        <w:ind w:left="1800" w:hanging="360"/>
      </w:pPr>
      <w:rPr>
        <w:rFonts w:hint="default"/>
        <w:b/>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B53860"/>
    <w:multiLevelType w:val="hybridMultilevel"/>
    <w:tmpl w:val="E30272BC"/>
    <w:lvl w:ilvl="0" w:tplc="F86AB230">
      <w:start w:val="1"/>
      <w:numFmt w:val="lowerLetter"/>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8207D5"/>
    <w:multiLevelType w:val="hybridMultilevel"/>
    <w:tmpl w:val="6B9809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603EE4"/>
    <w:multiLevelType w:val="hybridMultilevel"/>
    <w:tmpl w:val="E6B67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5683F"/>
    <w:multiLevelType w:val="hybridMultilevel"/>
    <w:tmpl w:val="FE1E75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96F09"/>
    <w:multiLevelType w:val="hybridMultilevel"/>
    <w:tmpl w:val="C756B86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46E884C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9D7392"/>
    <w:multiLevelType w:val="hybridMultilevel"/>
    <w:tmpl w:val="890C010C"/>
    <w:lvl w:ilvl="0" w:tplc="E0D4DD44">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4976BE52">
      <w:start w:val="11"/>
      <w:numFmt w:val="decimal"/>
      <w:lvlText w:val="%3."/>
      <w:lvlJc w:val="left"/>
      <w:pPr>
        <w:ind w:left="2700" w:hanging="360"/>
      </w:pPr>
      <w:rPr>
        <w:rFonts w:hint="default"/>
      </w:rPr>
    </w:lvl>
    <w:lvl w:ilvl="3" w:tplc="9B8A68E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8F2694"/>
    <w:multiLevelType w:val="hybridMultilevel"/>
    <w:tmpl w:val="72F80A7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D312328"/>
    <w:multiLevelType w:val="hybridMultilevel"/>
    <w:tmpl w:val="B3EE29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A84D88"/>
    <w:multiLevelType w:val="hybridMultilevel"/>
    <w:tmpl w:val="5448BFC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9"/>
  </w:num>
  <w:num w:numId="4">
    <w:abstractNumId w:val="5"/>
  </w:num>
  <w:num w:numId="5">
    <w:abstractNumId w:val="6"/>
  </w:num>
  <w:num w:numId="6">
    <w:abstractNumId w:val="2"/>
  </w:num>
  <w:num w:numId="7">
    <w:abstractNumId w:val="3"/>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F3"/>
    <w:rsid w:val="00060F29"/>
    <w:rsid w:val="000663C9"/>
    <w:rsid w:val="00091CEB"/>
    <w:rsid w:val="00196C06"/>
    <w:rsid w:val="00345967"/>
    <w:rsid w:val="003C15AB"/>
    <w:rsid w:val="004C1397"/>
    <w:rsid w:val="004C20EB"/>
    <w:rsid w:val="005F37FB"/>
    <w:rsid w:val="0062523F"/>
    <w:rsid w:val="006D0170"/>
    <w:rsid w:val="007542BD"/>
    <w:rsid w:val="008B19C9"/>
    <w:rsid w:val="00CF67B1"/>
    <w:rsid w:val="00D103A8"/>
    <w:rsid w:val="00D229F3"/>
    <w:rsid w:val="00DB101C"/>
    <w:rsid w:val="00EF04E5"/>
    <w:rsid w:val="00F0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68A78"/>
  <w14:defaultImageDpi w14:val="32767"/>
  <w15:chartTrackingRefBased/>
  <w15:docId w15:val="{3C4EBDF2-07BC-2646-B332-4196B346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9F3"/>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D229F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29F3"/>
    <w:rPr>
      <w:color w:val="0000FF"/>
      <w:u w:val="single"/>
    </w:rPr>
  </w:style>
  <w:style w:type="paragraph" w:styleId="ListParagraph">
    <w:name w:val="List Paragraph"/>
    <w:basedOn w:val="Normal"/>
    <w:uiPriority w:val="34"/>
    <w:qFormat/>
    <w:rsid w:val="00D229F3"/>
    <w:pPr>
      <w:ind w:left="720"/>
      <w:contextualSpacing/>
    </w:pPr>
  </w:style>
  <w:style w:type="paragraph" w:styleId="Header">
    <w:name w:val="header"/>
    <w:basedOn w:val="Normal"/>
    <w:link w:val="HeaderChar"/>
    <w:uiPriority w:val="99"/>
    <w:unhideWhenUsed/>
    <w:rsid w:val="00D22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9F3"/>
    <w:rPr>
      <w:rFonts w:ascii="Calibri" w:eastAsia="Calibri" w:hAnsi="Calibri" w:cs="Times New Roman"/>
      <w:sz w:val="22"/>
      <w:szCs w:val="22"/>
    </w:rPr>
  </w:style>
  <w:style w:type="paragraph" w:styleId="Footer">
    <w:name w:val="footer"/>
    <w:basedOn w:val="Normal"/>
    <w:link w:val="FooterChar"/>
    <w:uiPriority w:val="99"/>
    <w:unhideWhenUsed/>
    <w:rsid w:val="00D22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9F3"/>
    <w:rPr>
      <w:rFonts w:ascii="Calibri" w:eastAsia="Calibri" w:hAnsi="Calibri" w:cs="Times New Roman"/>
      <w:sz w:val="22"/>
      <w:szCs w:val="22"/>
    </w:rPr>
  </w:style>
  <w:style w:type="character" w:customStyle="1" w:styleId="Heading2Char">
    <w:name w:val="Heading 2 Char"/>
    <w:basedOn w:val="DefaultParagraphFont"/>
    <w:link w:val="Heading2"/>
    <w:uiPriority w:val="9"/>
    <w:rsid w:val="00D229F3"/>
    <w:rPr>
      <w:rFonts w:ascii="Cambria" w:eastAsia="Times New Roman" w:hAnsi="Cambria" w:cs="Times New Roman"/>
      <w:b/>
      <w:bCs/>
      <w:color w:val="4F81BD"/>
      <w:sz w:val="26"/>
      <w:szCs w:val="26"/>
    </w:rPr>
  </w:style>
  <w:style w:type="character" w:styleId="PageNumber">
    <w:name w:val="page number"/>
    <w:basedOn w:val="DefaultParagraphFont"/>
    <w:uiPriority w:val="99"/>
    <w:semiHidden/>
    <w:unhideWhenUsed/>
    <w:rsid w:val="004C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dmins/lead/safety/threatassessmentguid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cretservice.gov/data/protection/ntac/USSS_NTAC_Enhancing_School_Safety_Guide_7.11.18.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1329</Words>
  <Characters>7581</Characters>
  <Application>Microsoft Office Word</Application>
  <DocSecurity>0</DocSecurity>
  <Lines>63</Lines>
  <Paragraphs>17</Paragraphs>
  <ScaleCrop>false</ScaleCrop>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Kanan</dc:creator>
  <cp:keywords/>
  <dc:description/>
  <cp:lastModifiedBy>Linda Kanan</cp:lastModifiedBy>
  <cp:revision>9</cp:revision>
  <dcterms:created xsi:type="dcterms:W3CDTF">2018-09-16T16:28:00Z</dcterms:created>
  <dcterms:modified xsi:type="dcterms:W3CDTF">2018-11-18T22:39:00Z</dcterms:modified>
</cp:coreProperties>
</file>